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1C22" w:rsidRDefault="00241C22" w:rsidP="00241C22">
      <w:pPr>
        <w:pStyle w:val="Bezproreda"/>
        <w:rPr>
          <w:rFonts w:ascii="Arial" w:hAnsi="Arial" w:cs="Arial"/>
          <w:b/>
          <w:sz w:val="16"/>
          <w:szCs w:val="16"/>
        </w:rPr>
      </w:pPr>
      <w:bookmarkStart w:id="0" w:name="_Hlk175141826"/>
      <w:bookmarkStart w:id="1" w:name="_Hlk175731690"/>
      <w:r>
        <w:rPr>
          <w:rFonts w:ascii="Arial" w:hAnsi="Arial" w:cs="Arial"/>
          <w:sz w:val="16"/>
          <w:szCs w:val="16"/>
        </w:rPr>
        <w:t xml:space="preserve">                        </w:t>
      </w: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0977436" wp14:editId="5D520F63">
            <wp:extent cx="584344" cy="620973"/>
            <wp:effectExtent l="19050" t="0" r="6206" b="0"/>
            <wp:docPr id="398700707" name="Slika 398700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64" cy="62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</w:t>
      </w:r>
    </w:p>
    <w:p w:rsidR="00241C22" w:rsidRPr="00DA736F" w:rsidRDefault="00241C22" w:rsidP="00241C22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 xml:space="preserve">         </w:t>
      </w:r>
      <w:r w:rsidRPr="00DA736F">
        <w:rPr>
          <w:rFonts w:ascii="Arial" w:hAnsi="Arial" w:cs="Arial"/>
          <w:b/>
          <w:sz w:val="20"/>
          <w:szCs w:val="20"/>
          <w:lang w:val="de-DE"/>
        </w:rPr>
        <w:t>REPUBLIKA HRVATSKA</w:t>
      </w:r>
    </w:p>
    <w:p w:rsidR="00241C22" w:rsidRPr="00DA736F" w:rsidRDefault="00241C22" w:rsidP="00241C22">
      <w:pPr>
        <w:pStyle w:val="Bezproreda"/>
        <w:rPr>
          <w:rFonts w:ascii="Arial" w:hAnsi="Arial" w:cs="Arial"/>
          <w:b/>
          <w:sz w:val="20"/>
          <w:szCs w:val="20"/>
        </w:rPr>
      </w:pPr>
      <w:r w:rsidRPr="00DA736F">
        <w:rPr>
          <w:rFonts w:ascii="Arial" w:hAnsi="Arial" w:cs="Arial"/>
          <w:b/>
          <w:sz w:val="20"/>
          <w:szCs w:val="20"/>
        </w:rPr>
        <w:t xml:space="preserve">  BRODSKO-POSAVSKA ŽUPANIJA </w:t>
      </w:r>
    </w:p>
    <w:p w:rsidR="00241C22" w:rsidRPr="00DA736F" w:rsidRDefault="00241C22" w:rsidP="00241C22">
      <w:pPr>
        <w:pStyle w:val="Bezproreda"/>
        <w:rPr>
          <w:rFonts w:ascii="Arial" w:hAnsi="Arial" w:cs="Arial"/>
          <w:b/>
          <w:sz w:val="20"/>
          <w:szCs w:val="20"/>
        </w:rPr>
      </w:pPr>
      <w:r w:rsidRPr="00DA736F">
        <w:rPr>
          <w:rFonts w:ascii="Arial" w:hAnsi="Arial" w:cs="Arial"/>
          <w:b/>
          <w:sz w:val="20"/>
          <w:szCs w:val="20"/>
          <w:lang w:val="de-DE"/>
        </w:rPr>
        <w:t>UPRAVNI ODJEL ZA GRADITELJSTVO,</w:t>
      </w:r>
    </w:p>
    <w:p w:rsidR="00241C22" w:rsidRDefault="00241C22" w:rsidP="00241C22">
      <w:pPr>
        <w:pStyle w:val="Bezproreda"/>
        <w:rPr>
          <w:rFonts w:ascii="Arial" w:hAnsi="Arial" w:cs="Arial"/>
          <w:b/>
          <w:sz w:val="20"/>
          <w:szCs w:val="20"/>
        </w:rPr>
      </w:pPr>
      <w:r w:rsidRPr="00DA736F">
        <w:rPr>
          <w:rFonts w:ascii="Arial" w:hAnsi="Arial" w:cs="Arial"/>
          <w:b/>
          <w:sz w:val="20"/>
          <w:szCs w:val="20"/>
          <w:lang w:val="de-DE"/>
        </w:rPr>
        <w:t>INFRASTRUKTURU</w:t>
      </w:r>
      <w:r w:rsidRPr="00DA736F">
        <w:rPr>
          <w:rFonts w:ascii="Arial" w:hAnsi="Arial" w:cs="Arial"/>
          <w:b/>
          <w:sz w:val="20"/>
          <w:szCs w:val="20"/>
        </w:rPr>
        <w:t xml:space="preserve"> I </w:t>
      </w:r>
      <w:proofErr w:type="gramStart"/>
      <w:r w:rsidRPr="00DA736F">
        <w:rPr>
          <w:rFonts w:ascii="Arial" w:hAnsi="Arial" w:cs="Arial"/>
          <w:b/>
          <w:sz w:val="20"/>
          <w:szCs w:val="20"/>
        </w:rPr>
        <w:t>ZAŠTITU  OKOLIŠA</w:t>
      </w:r>
      <w:proofErr w:type="gramEnd"/>
      <w:r w:rsidRPr="00DA736F">
        <w:rPr>
          <w:rFonts w:ascii="Arial" w:hAnsi="Arial" w:cs="Arial"/>
          <w:b/>
          <w:sz w:val="20"/>
          <w:szCs w:val="20"/>
        </w:rPr>
        <w:t xml:space="preserve"> </w:t>
      </w:r>
    </w:p>
    <w:p w:rsidR="00241C22" w:rsidRPr="00DA736F" w:rsidRDefault="00241C22" w:rsidP="00241C22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Odsjek za infrastrukturu, zaštitu okoliša i obnovu</w:t>
      </w:r>
    </w:p>
    <w:p w:rsidR="00241C22" w:rsidRPr="00DA736F" w:rsidRDefault="00241C22" w:rsidP="00241C22">
      <w:pPr>
        <w:pStyle w:val="Bezproreda"/>
        <w:rPr>
          <w:rFonts w:ascii="Arial" w:hAnsi="Arial" w:cs="Arial"/>
          <w:i/>
          <w:sz w:val="20"/>
          <w:szCs w:val="20"/>
          <w:lang w:val="en-GB"/>
        </w:rPr>
      </w:pPr>
      <w:r w:rsidRPr="00DA736F">
        <w:rPr>
          <w:rFonts w:ascii="Arial" w:hAnsi="Arial" w:cs="Arial"/>
          <w:i/>
          <w:sz w:val="20"/>
          <w:szCs w:val="20"/>
          <w:lang w:val="en-GB"/>
        </w:rPr>
        <w:t>Petra Kre</w:t>
      </w:r>
      <w:r w:rsidRPr="00DA736F">
        <w:rPr>
          <w:rFonts w:ascii="Arial" w:hAnsi="Arial" w:cs="Arial"/>
          <w:i/>
          <w:sz w:val="20"/>
          <w:szCs w:val="20"/>
        </w:rPr>
        <w:t>š</w:t>
      </w:r>
      <w:proofErr w:type="spellStart"/>
      <w:r w:rsidRPr="00DA736F">
        <w:rPr>
          <w:rFonts w:ascii="Arial" w:hAnsi="Arial" w:cs="Arial"/>
          <w:i/>
          <w:sz w:val="20"/>
          <w:szCs w:val="20"/>
          <w:lang w:val="en-GB"/>
        </w:rPr>
        <w:t>imira</w:t>
      </w:r>
      <w:proofErr w:type="spellEnd"/>
      <w:r w:rsidRPr="00DA736F">
        <w:rPr>
          <w:rFonts w:ascii="Arial" w:hAnsi="Arial" w:cs="Arial"/>
          <w:i/>
          <w:sz w:val="20"/>
          <w:szCs w:val="20"/>
          <w:lang w:val="en-GB"/>
        </w:rPr>
        <w:t xml:space="preserve"> IV</w:t>
      </w:r>
      <w:r>
        <w:rPr>
          <w:rFonts w:ascii="Arial" w:hAnsi="Arial" w:cs="Arial"/>
          <w:i/>
          <w:sz w:val="20"/>
          <w:szCs w:val="20"/>
          <w:lang w:val="en-GB"/>
        </w:rPr>
        <w:t>.</w:t>
      </w:r>
      <w:r w:rsidRPr="00DA736F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DA736F">
        <w:rPr>
          <w:rFonts w:ascii="Arial" w:hAnsi="Arial" w:cs="Arial"/>
          <w:i/>
          <w:sz w:val="20"/>
          <w:szCs w:val="20"/>
          <w:lang w:val="en-GB"/>
        </w:rPr>
        <w:t>br</w:t>
      </w:r>
      <w:proofErr w:type="spellEnd"/>
      <w:r w:rsidRPr="00DA736F">
        <w:rPr>
          <w:rFonts w:ascii="Arial" w:hAnsi="Arial" w:cs="Arial"/>
          <w:i/>
          <w:sz w:val="20"/>
          <w:szCs w:val="20"/>
        </w:rPr>
        <w:t xml:space="preserve">. 1, 35 000 </w:t>
      </w:r>
      <w:proofErr w:type="spellStart"/>
      <w:r w:rsidRPr="00DA736F">
        <w:rPr>
          <w:rFonts w:ascii="Arial" w:hAnsi="Arial" w:cs="Arial"/>
          <w:i/>
          <w:sz w:val="20"/>
          <w:szCs w:val="20"/>
          <w:lang w:val="en-GB"/>
        </w:rPr>
        <w:t>Slavonski</w:t>
      </w:r>
      <w:proofErr w:type="spellEnd"/>
      <w:r w:rsidRPr="00DA736F">
        <w:rPr>
          <w:rFonts w:ascii="Arial" w:hAnsi="Arial" w:cs="Arial"/>
          <w:i/>
          <w:sz w:val="20"/>
          <w:szCs w:val="20"/>
          <w:lang w:val="en-GB"/>
        </w:rPr>
        <w:t xml:space="preserve"> Brod</w:t>
      </w:r>
    </w:p>
    <w:p w:rsidR="00241C22" w:rsidRPr="00DA736F" w:rsidRDefault="00241C22" w:rsidP="00241C22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DA736F">
        <w:rPr>
          <w:rFonts w:ascii="Tahoma" w:hAnsi="Tahoma" w:cs="Tahoma"/>
          <w:sz w:val="20"/>
          <w:szCs w:val="20"/>
        </w:rPr>
        <w:t>KLASA: 351-03/2</w:t>
      </w:r>
      <w:r w:rsidR="00D104A9">
        <w:rPr>
          <w:rFonts w:ascii="Tahoma" w:hAnsi="Tahoma" w:cs="Tahoma"/>
          <w:sz w:val="20"/>
          <w:szCs w:val="20"/>
        </w:rPr>
        <w:t>4</w:t>
      </w:r>
      <w:r w:rsidRPr="00DA736F">
        <w:rPr>
          <w:rFonts w:ascii="Tahoma" w:hAnsi="Tahoma" w:cs="Tahoma"/>
          <w:sz w:val="20"/>
          <w:szCs w:val="20"/>
        </w:rPr>
        <w:t>-0</w:t>
      </w:r>
      <w:r w:rsidR="00D104A9">
        <w:rPr>
          <w:rFonts w:ascii="Tahoma" w:hAnsi="Tahoma" w:cs="Tahoma"/>
          <w:sz w:val="20"/>
          <w:szCs w:val="20"/>
        </w:rPr>
        <w:t>2</w:t>
      </w:r>
      <w:r w:rsidRPr="00DA736F">
        <w:rPr>
          <w:rFonts w:ascii="Tahoma" w:hAnsi="Tahoma" w:cs="Tahoma"/>
          <w:sz w:val="20"/>
          <w:szCs w:val="20"/>
        </w:rPr>
        <w:t>/</w:t>
      </w:r>
      <w:r w:rsidR="00D104A9">
        <w:rPr>
          <w:rFonts w:ascii="Tahoma" w:hAnsi="Tahoma" w:cs="Tahoma"/>
          <w:sz w:val="20"/>
          <w:szCs w:val="20"/>
        </w:rPr>
        <w:t>36</w:t>
      </w:r>
    </w:p>
    <w:p w:rsidR="00241C22" w:rsidRPr="00DA736F" w:rsidRDefault="00241C22" w:rsidP="00241C22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DA736F">
        <w:rPr>
          <w:rFonts w:ascii="Tahoma" w:hAnsi="Tahoma" w:cs="Tahoma"/>
          <w:sz w:val="20"/>
          <w:szCs w:val="20"/>
        </w:rPr>
        <w:t>URBROJ: 2178-03-02/5-24-</w:t>
      </w:r>
      <w:r w:rsidR="00D104A9">
        <w:rPr>
          <w:rFonts w:ascii="Tahoma" w:hAnsi="Tahoma" w:cs="Tahoma"/>
          <w:sz w:val="20"/>
          <w:szCs w:val="20"/>
        </w:rPr>
        <w:t>4</w:t>
      </w:r>
    </w:p>
    <w:p w:rsidR="00241C22" w:rsidRPr="00DA736F" w:rsidRDefault="00241C22" w:rsidP="00241C22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DA736F">
        <w:rPr>
          <w:rFonts w:ascii="Tahoma" w:hAnsi="Tahoma" w:cs="Tahoma"/>
          <w:sz w:val="20"/>
          <w:szCs w:val="20"/>
        </w:rPr>
        <w:t xml:space="preserve">Slavonski Brod,  </w:t>
      </w:r>
      <w:r w:rsidR="00D104A9">
        <w:rPr>
          <w:rFonts w:ascii="Tahoma" w:hAnsi="Tahoma" w:cs="Tahoma"/>
          <w:sz w:val="20"/>
          <w:szCs w:val="20"/>
        </w:rPr>
        <w:t>2</w:t>
      </w:r>
      <w:r w:rsidR="00C81D5C">
        <w:rPr>
          <w:rFonts w:ascii="Tahoma" w:hAnsi="Tahoma" w:cs="Tahoma"/>
          <w:sz w:val="20"/>
          <w:szCs w:val="20"/>
        </w:rPr>
        <w:t>6</w:t>
      </w:r>
      <w:r w:rsidR="00D104A9">
        <w:rPr>
          <w:rFonts w:ascii="Tahoma" w:hAnsi="Tahoma" w:cs="Tahoma"/>
          <w:sz w:val="20"/>
          <w:szCs w:val="20"/>
        </w:rPr>
        <w:t>. kolovoz</w:t>
      </w:r>
      <w:r w:rsidRPr="00DA736F">
        <w:rPr>
          <w:rFonts w:ascii="Tahoma" w:hAnsi="Tahoma" w:cs="Tahoma"/>
          <w:sz w:val="20"/>
          <w:szCs w:val="20"/>
        </w:rPr>
        <w:t xml:space="preserve"> 2024. godine</w:t>
      </w:r>
      <w:r w:rsidRPr="00DA736F">
        <w:rPr>
          <w:rFonts w:ascii="Tahoma" w:hAnsi="Tahoma" w:cs="Tahoma"/>
          <w:b/>
          <w:sz w:val="20"/>
          <w:szCs w:val="20"/>
        </w:rPr>
        <w:t xml:space="preserve">      </w:t>
      </w:r>
      <w:r w:rsidRPr="00DA736F">
        <w:rPr>
          <w:rFonts w:ascii="Tahoma" w:hAnsi="Tahoma" w:cs="Tahoma"/>
          <w:sz w:val="20"/>
          <w:szCs w:val="20"/>
        </w:rPr>
        <w:t xml:space="preserve">                            </w:t>
      </w:r>
    </w:p>
    <w:bookmarkEnd w:id="1"/>
    <w:p w:rsidR="00241C22" w:rsidRDefault="00241C22" w:rsidP="00241C22">
      <w:pPr>
        <w:pStyle w:val="Bezproreda"/>
        <w:jc w:val="both"/>
        <w:rPr>
          <w:rFonts w:ascii="Tahoma" w:hAnsi="Tahoma" w:cs="Tahoma"/>
          <w:sz w:val="18"/>
          <w:szCs w:val="18"/>
        </w:rPr>
      </w:pPr>
    </w:p>
    <w:p w:rsidR="00EB00E4" w:rsidRDefault="00EB00E4" w:rsidP="00241C22">
      <w:pPr>
        <w:pStyle w:val="Bezproreda"/>
        <w:jc w:val="both"/>
        <w:rPr>
          <w:rFonts w:ascii="Tahoma" w:hAnsi="Tahoma" w:cs="Tahoma"/>
          <w:b/>
          <w:sz w:val="18"/>
          <w:szCs w:val="18"/>
        </w:rPr>
      </w:pPr>
    </w:p>
    <w:p w:rsidR="00241C22" w:rsidRPr="00EB00E4" w:rsidRDefault="00241C22" w:rsidP="00241C22">
      <w:pPr>
        <w:pStyle w:val="Bezproreda"/>
        <w:jc w:val="both"/>
        <w:rPr>
          <w:rFonts w:ascii="Tahoma" w:hAnsi="Tahoma" w:cs="Tahoma"/>
        </w:rPr>
      </w:pPr>
      <w:r w:rsidRPr="00EB00E4">
        <w:rPr>
          <w:rFonts w:ascii="Tahoma" w:hAnsi="Tahoma" w:cs="Tahoma"/>
          <w:b/>
        </w:rPr>
        <w:t xml:space="preserve">     </w:t>
      </w:r>
    </w:p>
    <w:p w:rsidR="00EB00E4" w:rsidRPr="00EB00E4" w:rsidRDefault="00241C22" w:rsidP="00EB00E4">
      <w:pPr>
        <w:pStyle w:val="Bezproreda"/>
        <w:jc w:val="both"/>
        <w:rPr>
          <w:rFonts w:ascii="Tahoma" w:hAnsi="Tahoma" w:cs="Tahoma"/>
        </w:rPr>
      </w:pPr>
      <w:r w:rsidRPr="00EB00E4">
        <w:rPr>
          <w:rFonts w:ascii="Tahoma" w:hAnsi="Tahoma" w:cs="Tahoma"/>
        </w:rPr>
        <w:t>Upravni odjel za graditeljstvo, infrastrukturu i zaštitu okoliša Brodsko-posavske županije, kao koordinator provedbe javne rasprave</w:t>
      </w:r>
      <w:r w:rsidR="00D104A9" w:rsidRPr="00EB00E4">
        <w:rPr>
          <w:rFonts w:ascii="Tahoma" w:hAnsi="Tahoma" w:cs="Tahoma"/>
        </w:rPr>
        <w:t xml:space="preserve"> o Stručnoj podlozi</w:t>
      </w:r>
      <w:r w:rsidRPr="00EB00E4">
        <w:rPr>
          <w:rFonts w:ascii="Tahoma" w:hAnsi="Tahoma" w:cs="Tahoma"/>
        </w:rPr>
        <w:t>, temeljem članaka 160. i  16</w:t>
      </w:r>
      <w:r w:rsidR="00D104A9" w:rsidRPr="00EB00E4">
        <w:rPr>
          <w:rFonts w:ascii="Tahoma" w:hAnsi="Tahoma" w:cs="Tahoma"/>
        </w:rPr>
        <w:t>6</w:t>
      </w:r>
      <w:r w:rsidRPr="00EB00E4">
        <w:rPr>
          <w:rFonts w:ascii="Tahoma" w:hAnsi="Tahoma" w:cs="Tahoma"/>
        </w:rPr>
        <w:t>. Zakona o zaštiti okoliša („Narodne novine“, br. 80/13, 153/13, 78/15, 12/18 i 118/18),   članaka 1</w:t>
      </w:r>
      <w:r w:rsidR="00D104A9" w:rsidRPr="00EB00E4">
        <w:rPr>
          <w:rFonts w:ascii="Tahoma" w:hAnsi="Tahoma" w:cs="Tahoma"/>
        </w:rPr>
        <w:t xml:space="preserve">6. </w:t>
      </w:r>
      <w:r w:rsidRPr="00EB00E4">
        <w:rPr>
          <w:rFonts w:ascii="Tahoma" w:hAnsi="Tahoma" w:cs="Tahoma"/>
        </w:rPr>
        <w:t xml:space="preserve">Uredbe o informiranju i sudjelovanju javnosti i zainteresirane javnosti u pitanjima zaštite okoliša („Narodne novine“, br. 64/08), te Odluke Ministarstva </w:t>
      </w:r>
      <w:r w:rsidR="00D104A9" w:rsidRPr="00EB00E4">
        <w:rPr>
          <w:rFonts w:ascii="Tahoma" w:hAnsi="Tahoma" w:cs="Tahoma"/>
        </w:rPr>
        <w:t>zaštite okoliša i zelene tranzicije</w:t>
      </w:r>
      <w:r w:rsidRPr="00EB00E4">
        <w:rPr>
          <w:rFonts w:ascii="Tahoma" w:hAnsi="Tahoma" w:cs="Tahoma"/>
        </w:rPr>
        <w:t>, Uprave za procjenu utjecaja na okoliš i održivo gospodarenje otpadom (KLASA: UP/I-351-03/2</w:t>
      </w:r>
      <w:r w:rsidR="00D104A9" w:rsidRPr="00EB00E4">
        <w:rPr>
          <w:rFonts w:ascii="Tahoma" w:hAnsi="Tahoma" w:cs="Tahoma"/>
        </w:rPr>
        <w:t>4</w:t>
      </w:r>
      <w:r w:rsidRPr="00EB00E4">
        <w:rPr>
          <w:rFonts w:ascii="Tahoma" w:hAnsi="Tahoma" w:cs="Tahoma"/>
        </w:rPr>
        <w:t>-</w:t>
      </w:r>
      <w:r w:rsidR="00D104A9" w:rsidRPr="00EB00E4">
        <w:rPr>
          <w:rFonts w:ascii="Tahoma" w:hAnsi="Tahoma" w:cs="Tahoma"/>
        </w:rPr>
        <w:t>45</w:t>
      </w:r>
      <w:r w:rsidRPr="00EB00E4">
        <w:rPr>
          <w:rFonts w:ascii="Tahoma" w:hAnsi="Tahoma" w:cs="Tahoma"/>
        </w:rPr>
        <w:t>/1, URBROJ: 517-05-1-</w:t>
      </w:r>
      <w:r w:rsidR="00D104A9" w:rsidRPr="00EB00E4">
        <w:rPr>
          <w:rFonts w:ascii="Tahoma" w:hAnsi="Tahoma" w:cs="Tahoma"/>
        </w:rPr>
        <w:t>3-2</w:t>
      </w:r>
      <w:r w:rsidRPr="00EB00E4">
        <w:rPr>
          <w:rFonts w:ascii="Tahoma" w:hAnsi="Tahoma" w:cs="Tahoma"/>
        </w:rPr>
        <w:t>-24-</w:t>
      </w:r>
      <w:r w:rsidR="00D104A9" w:rsidRPr="00EB00E4">
        <w:rPr>
          <w:rFonts w:ascii="Tahoma" w:hAnsi="Tahoma" w:cs="Tahoma"/>
        </w:rPr>
        <w:t>5</w:t>
      </w:r>
      <w:r w:rsidRPr="00EB00E4">
        <w:rPr>
          <w:rFonts w:ascii="Tahoma" w:hAnsi="Tahoma" w:cs="Tahoma"/>
        </w:rPr>
        <w:t>, od</w:t>
      </w:r>
      <w:r w:rsidR="00D104A9" w:rsidRPr="00EB00E4">
        <w:rPr>
          <w:rFonts w:ascii="Tahoma" w:hAnsi="Tahoma" w:cs="Tahoma"/>
        </w:rPr>
        <w:t xml:space="preserve"> 18</w:t>
      </w:r>
      <w:r w:rsidRPr="00EB00E4">
        <w:rPr>
          <w:rFonts w:ascii="Tahoma" w:hAnsi="Tahoma" w:cs="Tahoma"/>
        </w:rPr>
        <w:t xml:space="preserve">. </w:t>
      </w:r>
      <w:r w:rsidR="00D104A9" w:rsidRPr="00EB00E4">
        <w:rPr>
          <w:rFonts w:ascii="Tahoma" w:hAnsi="Tahoma" w:cs="Tahoma"/>
        </w:rPr>
        <w:t>srpnja</w:t>
      </w:r>
      <w:r w:rsidRPr="00EB00E4">
        <w:rPr>
          <w:rFonts w:ascii="Tahoma" w:hAnsi="Tahoma" w:cs="Tahoma"/>
        </w:rPr>
        <w:t xml:space="preserve"> 2024. god.), objavljuje početak</w:t>
      </w:r>
    </w:p>
    <w:p w:rsidR="00EB00E4" w:rsidRPr="00EB00E4" w:rsidRDefault="00EB00E4" w:rsidP="00EB00E4">
      <w:pPr>
        <w:pStyle w:val="Bezproreda"/>
        <w:jc w:val="both"/>
        <w:rPr>
          <w:rFonts w:ascii="Tahoma" w:hAnsi="Tahoma" w:cs="Tahoma"/>
        </w:rPr>
      </w:pPr>
    </w:p>
    <w:p w:rsidR="00EB00E4" w:rsidRPr="00EB00E4" w:rsidRDefault="00241C22" w:rsidP="00EB00E4">
      <w:pPr>
        <w:pStyle w:val="Bezproreda"/>
        <w:jc w:val="center"/>
        <w:rPr>
          <w:rFonts w:ascii="Tahoma" w:hAnsi="Tahoma" w:cs="Tahoma"/>
          <w:b/>
          <w:sz w:val="28"/>
          <w:szCs w:val="28"/>
        </w:rPr>
      </w:pPr>
      <w:r w:rsidRPr="00EB00E4">
        <w:rPr>
          <w:rFonts w:ascii="Tahoma" w:hAnsi="Tahoma" w:cs="Tahoma"/>
          <w:b/>
          <w:sz w:val="28"/>
          <w:szCs w:val="28"/>
        </w:rPr>
        <w:t>JAVNE   RASPRAVE</w:t>
      </w:r>
    </w:p>
    <w:p w:rsidR="00EB00E4" w:rsidRPr="00EB00E4" w:rsidRDefault="00EB00E4" w:rsidP="00EB00E4">
      <w:pPr>
        <w:pStyle w:val="Bezproreda"/>
        <w:jc w:val="center"/>
        <w:rPr>
          <w:rFonts w:ascii="Tahoma" w:hAnsi="Tahoma" w:cs="Tahoma"/>
          <w:b/>
        </w:rPr>
      </w:pPr>
    </w:p>
    <w:p w:rsidR="00241C22" w:rsidRPr="00EB00E4" w:rsidRDefault="00241C22" w:rsidP="00EB00E4">
      <w:pPr>
        <w:pStyle w:val="Bezproreda"/>
        <w:jc w:val="center"/>
        <w:rPr>
          <w:rFonts w:ascii="Tahoma" w:hAnsi="Tahoma" w:cs="Tahoma"/>
        </w:rPr>
      </w:pPr>
      <w:r w:rsidRPr="00EB00E4">
        <w:rPr>
          <w:rFonts w:ascii="Tahoma" w:hAnsi="Tahoma" w:cs="Tahoma"/>
        </w:rPr>
        <w:t xml:space="preserve">u postupku </w:t>
      </w:r>
      <w:r w:rsidR="00D104A9" w:rsidRPr="00EB00E4">
        <w:rPr>
          <w:rFonts w:ascii="Tahoma" w:hAnsi="Tahoma" w:cs="Tahoma"/>
        </w:rPr>
        <w:t>izmjene i dopune uvjeta okolišne dozvole za postojeće postrojenje/odlagalište otpada „</w:t>
      </w:r>
      <w:proofErr w:type="spellStart"/>
      <w:r w:rsidR="00D104A9" w:rsidRPr="00EB00E4">
        <w:rPr>
          <w:rFonts w:ascii="Tahoma" w:hAnsi="Tahoma" w:cs="Tahoma"/>
        </w:rPr>
        <w:t>Vijuš</w:t>
      </w:r>
      <w:proofErr w:type="spellEnd"/>
      <w:r w:rsidR="00D104A9" w:rsidRPr="00EB00E4">
        <w:rPr>
          <w:rFonts w:ascii="Tahoma" w:hAnsi="Tahoma" w:cs="Tahoma"/>
        </w:rPr>
        <w:t>-jug“, operatera TD Komunalac d.o.o. iz</w:t>
      </w:r>
      <w:r w:rsidRPr="00EB00E4">
        <w:rPr>
          <w:rFonts w:ascii="Tahoma" w:hAnsi="Tahoma" w:cs="Tahoma"/>
          <w:b/>
          <w:bCs/>
        </w:rPr>
        <w:t xml:space="preserve"> </w:t>
      </w:r>
      <w:r w:rsidRPr="00EB00E4">
        <w:rPr>
          <w:rFonts w:ascii="Tahoma" w:hAnsi="Tahoma" w:cs="Tahoma"/>
        </w:rPr>
        <w:t>Slavonsk</w:t>
      </w:r>
      <w:r w:rsidR="00D104A9" w:rsidRPr="00EB00E4">
        <w:rPr>
          <w:rFonts w:ascii="Tahoma" w:hAnsi="Tahoma" w:cs="Tahoma"/>
        </w:rPr>
        <w:t>og</w:t>
      </w:r>
      <w:r w:rsidRPr="00EB00E4">
        <w:rPr>
          <w:rFonts w:ascii="Tahoma" w:hAnsi="Tahoma" w:cs="Tahoma"/>
        </w:rPr>
        <w:t xml:space="preserve"> Brod</w:t>
      </w:r>
      <w:r w:rsidR="00D104A9" w:rsidRPr="00EB00E4">
        <w:rPr>
          <w:rFonts w:ascii="Tahoma" w:hAnsi="Tahoma" w:cs="Tahoma"/>
        </w:rPr>
        <w:t>a</w:t>
      </w:r>
    </w:p>
    <w:p w:rsidR="00241C22" w:rsidRPr="00EB00E4" w:rsidRDefault="00241C22" w:rsidP="00241C22">
      <w:pPr>
        <w:pStyle w:val="Bezproreda"/>
        <w:jc w:val="center"/>
        <w:rPr>
          <w:rFonts w:ascii="Tahoma" w:hAnsi="Tahoma" w:cs="Tahoma"/>
        </w:rPr>
      </w:pPr>
    </w:p>
    <w:p w:rsidR="00EB00E4" w:rsidRPr="00EB00E4" w:rsidRDefault="00EB00E4" w:rsidP="00241C22">
      <w:pPr>
        <w:pStyle w:val="Bezproreda"/>
        <w:jc w:val="center"/>
        <w:rPr>
          <w:rFonts w:ascii="Tahoma" w:hAnsi="Tahoma" w:cs="Tahoma"/>
        </w:rPr>
      </w:pPr>
    </w:p>
    <w:p w:rsidR="00241C22" w:rsidRPr="00EB00E4" w:rsidRDefault="00241C22" w:rsidP="00241C22">
      <w:pPr>
        <w:pStyle w:val="Bezproreda"/>
        <w:jc w:val="center"/>
        <w:rPr>
          <w:rFonts w:ascii="Tahoma" w:eastAsia="Tahoma" w:hAnsi="Tahoma" w:cs="Tahoma"/>
        </w:rPr>
      </w:pPr>
      <w:r w:rsidRPr="00EB00E4">
        <w:rPr>
          <w:rFonts w:ascii="Tahoma" w:eastAsia="Tahoma" w:hAnsi="Tahoma" w:cs="Tahoma"/>
        </w:rPr>
        <w:t>I.</w:t>
      </w:r>
    </w:p>
    <w:p w:rsidR="00EB00E4" w:rsidRPr="00EB00E4" w:rsidRDefault="00EB00E4" w:rsidP="00241C22">
      <w:pPr>
        <w:pStyle w:val="Bezproreda"/>
        <w:jc w:val="center"/>
        <w:rPr>
          <w:rFonts w:ascii="Tahoma" w:hAnsi="Tahoma" w:cs="Tahoma"/>
        </w:rPr>
      </w:pPr>
    </w:p>
    <w:p w:rsidR="00241C22" w:rsidRPr="00EB00E4" w:rsidRDefault="00F701DC" w:rsidP="00241C22">
      <w:pPr>
        <w:pStyle w:val="Bezproreda"/>
        <w:jc w:val="both"/>
        <w:rPr>
          <w:rFonts w:ascii="Tahoma" w:hAnsi="Tahoma" w:cs="Tahoma"/>
        </w:rPr>
      </w:pPr>
      <w:r w:rsidRPr="00EB00E4">
        <w:rPr>
          <w:rFonts w:ascii="Tahoma" w:eastAsia="Tahoma" w:hAnsi="Tahoma" w:cs="Tahoma"/>
        </w:rPr>
        <w:t>Ministarstvo zaštite okoliša i zelene tranzicije je donijelo</w:t>
      </w:r>
      <w:r w:rsidR="00EB00E4" w:rsidRPr="00EB00E4">
        <w:rPr>
          <w:rFonts w:ascii="Tahoma" w:eastAsia="Tahoma" w:hAnsi="Tahoma" w:cs="Tahoma"/>
        </w:rPr>
        <w:t xml:space="preserve"> </w:t>
      </w:r>
      <w:r w:rsidRPr="00EB00E4">
        <w:rPr>
          <w:rFonts w:ascii="Tahoma" w:eastAsia="Tahoma" w:hAnsi="Tahoma" w:cs="Tahoma"/>
        </w:rPr>
        <w:t>Odluku o upućivanju na javnu raspravu Stručne podloge za izmjenu i dopunu uvjeta okolišne dozvole, KLASA:UP/I-351-03/14-02/66, URBROJ:517-06-2-2-1-16-67, od 10. studenog 2016. godine, za postojeće postrojenje/odlagalište otpada „</w:t>
      </w:r>
      <w:proofErr w:type="spellStart"/>
      <w:r w:rsidRPr="00EB00E4">
        <w:rPr>
          <w:rFonts w:ascii="Tahoma" w:eastAsia="Tahoma" w:hAnsi="Tahoma" w:cs="Tahoma"/>
        </w:rPr>
        <w:t>Vijuš</w:t>
      </w:r>
      <w:proofErr w:type="spellEnd"/>
      <w:r w:rsidRPr="00EB00E4">
        <w:rPr>
          <w:rFonts w:ascii="Tahoma" w:eastAsia="Tahoma" w:hAnsi="Tahoma" w:cs="Tahoma"/>
        </w:rPr>
        <w:t>-jug“, operatera TD Komunalac d.o.o.</w:t>
      </w:r>
      <w:r w:rsidR="00906607" w:rsidRPr="00EB00E4">
        <w:rPr>
          <w:rFonts w:ascii="Tahoma" w:eastAsia="Tahoma" w:hAnsi="Tahoma" w:cs="Tahoma"/>
        </w:rPr>
        <w:t xml:space="preserve"> iz Slavonskog Broda, </w:t>
      </w:r>
      <w:r w:rsidR="00241C22" w:rsidRPr="00EB00E4">
        <w:rPr>
          <w:rFonts w:ascii="Tahoma" w:eastAsia="Tahoma" w:hAnsi="Tahoma" w:cs="Tahoma"/>
        </w:rPr>
        <w:t>u trajanju od trideset  dana.</w:t>
      </w:r>
      <w:r w:rsidR="00241C22" w:rsidRPr="00EB00E4">
        <w:rPr>
          <w:rFonts w:ascii="Tahoma" w:hAnsi="Tahoma" w:cs="Tahoma"/>
        </w:rPr>
        <w:t xml:space="preserve"> </w:t>
      </w:r>
    </w:p>
    <w:p w:rsidR="00241C22" w:rsidRPr="00EB00E4" w:rsidRDefault="00241C22" w:rsidP="00241C22">
      <w:pPr>
        <w:pStyle w:val="Bezproreda"/>
        <w:jc w:val="both"/>
        <w:rPr>
          <w:rFonts w:ascii="Tahoma" w:hAnsi="Tahoma" w:cs="Tahoma"/>
        </w:rPr>
      </w:pPr>
    </w:p>
    <w:p w:rsidR="00241C22" w:rsidRPr="00EB00E4" w:rsidRDefault="00241C22" w:rsidP="00241C22">
      <w:pPr>
        <w:pStyle w:val="Bezproreda"/>
        <w:jc w:val="center"/>
        <w:rPr>
          <w:rFonts w:ascii="Tahoma" w:hAnsi="Tahoma" w:cs="Tahoma"/>
        </w:rPr>
      </w:pPr>
      <w:r w:rsidRPr="00EB00E4">
        <w:rPr>
          <w:rFonts w:ascii="Tahoma" w:hAnsi="Tahoma" w:cs="Tahoma"/>
        </w:rPr>
        <w:t>II.</w:t>
      </w:r>
    </w:p>
    <w:p w:rsidR="00241C22" w:rsidRPr="00EB00E4" w:rsidRDefault="00241C22" w:rsidP="00241C22">
      <w:pPr>
        <w:pStyle w:val="Bezproreda"/>
        <w:jc w:val="both"/>
        <w:rPr>
          <w:rFonts w:ascii="Tahoma" w:hAnsi="Tahoma" w:cs="Tahoma"/>
        </w:rPr>
      </w:pPr>
      <w:r w:rsidRPr="00EB00E4">
        <w:rPr>
          <w:rFonts w:ascii="Tahoma" w:hAnsi="Tahoma" w:cs="Tahoma"/>
        </w:rPr>
        <w:t xml:space="preserve">Javna  rasprava   i  javni  uvid  u </w:t>
      </w:r>
      <w:r w:rsidR="00906607" w:rsidRPr="00EB00E4">
        <w:rPr>
          <w:rFonts w:ascii="Tahoma" w:hAnsi="Tahoma" w:cs="Tahoma"/>
        </w:rPr>
        <w:t>Stručnu podlogu</w:t>
      </w:r>
      <w:r w:rsidRPr="00EB00E4">
        <w:rPr>
          <w:rFonts w:ascii="Tahoma" w:hAnsi="Tahoma" w:cs="Tahoma"/>
        </w:rPr>
        <w:t xml:space="preserve">,  provoditi će se </w:t>
      </w:r>
      <w:r w:rsidRPr="00EB00E4">
        <w:rPr>
          <w:rFonts w:ascii="Tahoma" w:hAnsi="Tahoma" w:cs="Tahoma"/>
          <w:b/>
          <w:bCs/>
        </w:rPr>
        <w:t xml:space="preserve">od </w:t>
      </w:r>
      <w:r w:rsidR="00DF7765">
        <w:rPr>
          <w:rFonts w:ascii="Tahoma" w:hAnsi="Tahoma" w:cs="Tahoma"/>
          <w:b/>
          <w:bCs/>
        </w:rPr>
        <w:t>6</w:t>
      </w:r>
      <w:r w:rsidRPr="00EB00E4">
        <w:rPr>
          <w:rFonts w:ascii="Tahoma" w:hAnsi="Tahoma" w:cs="Tahoma"/>
          <w:b/>
          <w:bCs/>
        </w:rPr>
        <w:t xml:space="preserve">. </w:t>
      </w:r>
      <w:r w:rsidR="00906607" w:rsidRPr="00EB00E4">
        <w:rPr>
          <w:rFonts w:ascii="Tahoma" w:hAnsi="Tahoma" w:cs="Tahoma"/>
          <w:b/>
          <w:bCs/>
        </w:rPr>
        <w:t>rujna</w:t>
      </w:r>
      <w:r w:rsidRPr="00EB00E4">
        <w:rPr>
          <w:rFonts w:ascii="Tahoma" w:hAnsi="Tahoma" w:cs="Tahoma"/>
          <w:b/>
          <w:bCs/>
        </w:rPr>
        <w:t xml:space="preserve"> do </w:t>
      </w:r>
      <w:r w:rsidR="00DF7765">
        <w:rPr>
          <w:rFonts w:ascii="Tahoma" w:hAnsi="Tahoma" w:cs="Tahoma"/>
          <w:b/>
          <w:bCs/>
        </w:rPr>
        <w:t>7</w:t>
      </w:r>
      <w:r w:rsidRPr="00EB00E4">
        <w:rPr>
          <w:rFonts w:ascii="Tahoma" w:hAnsi="Tahoma" w:cs="Tahoma"/>
          <w:b/>
          <w:bCs/>
        </w:rPr>
        <w:t>. li</w:t>
      </w:r>
      <w:r w:rsidR="00906607" w:rsidRPr="00EB00E4">
        <w:rPr>
          <w:rFonts w:ascii="Tahoma" w:hAnsi="Tahoma" w:cs="Tahoma"/>
          <w:b/>
          <w:bCs/>
        </w:rPr>
        <w:t>stopada</w:t>
      </w:r>
      <w:r w:rsidRPr="00EB00E4">
        <w:rPr>
          <w:rFonts w:ascii="Tahoma" w:hAnsi="Tahoma" w:cs="Tahoma"/>
          <w:b/>
          <w:bCs/>
        </w:rPr>
        <w:t xml:space="preserve"> 2024.</w:t>
      </w:r>
      <w:r w:rsidRPr="00EB00E4">
        <w:rPr>
          <w:rFonts w:ascii="Tahoma" w:hAnsi="Tahoma" w:cs="Tahoma"/>
          <w:b/>
        </w:rPr>
        <w:t xml:space="preserve"> god.,</w:t>
      </w:r>
      <w:r w:rsidRPr="00EB00E4">
        <w:rPr>
          <w:rFonts w:ascii="Tahoma" w:hAnsi="Tahoma" w:cs="Tahoma"/>
        </w:rPr>
        <w:t xml:space="preserve">  svakog radnog dana od  8,00 do 14,00  sati, u  prostorijama</w:t>
      </w:r>
      <w:r w:rsidR="00AF1CAF">
        <w:rPr>
          <w:rFonts w:ascii="Tahoma" w:hAnsi="Tahoma" w:cs="Tahoma"/>
        </w:rPr>
        <w:t xml:space="preserve"> </w:t>
      </w:r>
      <w:r w:rsidR="00906607" w:rsidRPr="00EB00E4">
        <w:rPr>
          <w:rFonts w:ascii="Tahoma" w:hAnsi="Tahoma" w:cs="Tahoma"/>
        </w:rPr>
        <w:t>Grada Slavonskog Broda, Vukovarska 1</w:t>
      </w:r>
      <w:r w:rsidRPr="00EB00E4">
        <w:rPr>
          <w:rFonts w:ascii="Tahoma" w:hAnsi="Tahoma" w:cs="Tahoma"/>
        </w:rPr>
        <w:t>,  Slavonski Brod</w:t>
      </w:r>
      <w:r w:rsidR="00FD1BFD">
        <w:rPr>
          <w:rFonts w:ascii="Tahoma" w:hAnsi="Tahoma" w:cs="Tahoma"/>
        </w:rPr>
        <w:t>.</w:t>
      </w:r>
    </w:p>
    <w:p w:rsidR="00241C22" w:rsidRPr="00EB00E4" w:rsidRDefault="00241C22" w:rsidP="00241C22">
      <w:pPr>
        <w:pStyle w:val="Bezproreda"/>
        <w:jc w:val="both"/>
        <w:rPr>
          <w:rFonts w:ascii="Tahoma" w:hAnsi="Tahoma" w:cs="Tahoma"/>
        </w:rPr>
      </w:pPr>
      <w:r w:rsidRPr="00EB00E4">
        <w:rPr>
          <w:rFonts w:ascii="Tahoma" w:hAnsi="Tahoma" w:cs="Tahoma"/>
        </w:rPr>
        <w:t xml:space="preserve">Javno izlaganje  sa nazočnim predstavnicima </w:t>
      </w:r>
      <w:r w:rsidR="00906607" w:rsidRPr="00EB00E4">
        <w:rPr>
          <w:rFonts w:ascii="Tahoma" w:hAnsi="Tahoma" w:cs="Tahoma"/>
        </w:rPr>
        <w:t>operatera i izrađivačima Stručne podloge</w:t>
      </w:r>
      <w:r w:rsidRPr="00EB00E4">
        <w:rPr>
          <w:rFonts w:ascii="Tahoma" w:hAnsi="Tahoma" w:cs="Tahoma"/>
        </w:rPr>
        <w:t xml:space="preserve">, na  kojem će  se raspravljati  i  neposredno odgovarati  na postavljena pitanja  nazočne  javnosti i zainteresirane  javnosti, održati  će  se dana </w:t>
      </w:r>
      <w:r w:rsidR="00F13A26">
        <w:rPr>
          <w:rFonts w:ascii="Tahoma" w:hAnsi="Tahoma" w:cs="Tahoma"/>
          <w:b/>
          <w:bCs/>
        </w:rPr>
        <w:t>1</w:t>
      </w:r>
      <w:r w:rsidR="00DF7765">
        <w:rPr>
          <w:rFonts w:ascii="Tahoma" w:hAnsi="Tahoma" w:cs="Tahoma"/>
          <w:b/>
          <w:bCs/>
        </w:rPr>
        <w:t>. listopada</w:t>
      </w:r>
      <w:r w:rsidRPr="00EB00E4">
        <w:rPr>
          <w:rFonts w:ascii="Tahoma" w:hAnsi="Tahoma" w:cs="Tahoma"/>
          <w:b/>
        </w:rPr>
        <w:t xml:space="preserve"> 2024. god. (</w:t>
      </w:r>
      <w:r w:rsidR="00DF7765">
        <w:rPr>
          <w:rFonts w:ascii="Tahoma" w:hAnsi="Tahoma" w:cs="Tahoma"/>
          <w:b/>
        </w:rPr>
        <w:t>utorak</w:t>
      </w:r>
      <w:r w:rsidRPr="00EB00E4">
        <w:rPr>
          <w:rFonts w:ascii="Tahoma" w:hAnsi="Tahoma" w:cs="Tahoma"/>
          <w:b/>
        </w:rPr>
        <w:t>) u 11,00</w:t>
      </w:r>
      <w:r w:rsidRPr="00EB00E4">
        <w:rPr>
          <w:rFonts w:ascii="Tahoma" w:hAnsi="Tahoma" w:cs="Tahoma"/>
        </w:rPr>
        <w:t xml:space="preserve"> sati u </w:t>
      </w:r>
      <w:r w:rsidR="00F13A26">
        <w:rPr>
          <w:rFonts w:ascii="Tahoma" w:hAnsi="Tahoma" w:cs="Tahoma"/>
        </w:rPr>
        <w:t xml:space="preserve">velikoj </w:t>
      </w:r>
      <w:r w:rsidRPr="00EB00E4">
        <w:rPr>
          <w:rFonts w:ascii="Tahoma" w:hAnsi="Tahoma" w:cs="Tahoma"/>
        </w:rPr>
        <w:t xml:space="preserve">vijećnici </w:t>
      </w:r>
      <w:r w:rsidR="00DF7765">
        <w:rPr>
          <w:rFonts w:ascii="Tahoma" w:hAnsi="Tahoma" w:cs="Tahoma"/>
        </w:rPr>
        <w:t>Brodsko-posavske županije, Petra Krešimira IV. br. 1</w:t>
      </w:r>
      <w:r w:rsidRPr="00EB00E4">
        <w:rPr>
          <w:rFonts w:ascii="Tahoma" w:hAnsi="Tahoma" w:cs="Tahoma"/>
        </w:rPr>
        <w:t xml:space="preserve">, u Slavonskom Brodu. </w:t>
      </w:r>
    </w:p>
    <w:p w:rsidR="00241C22" w:rsidRPr="00EB00E4" w:rsidRDefault="00241C22" w:rsidP="00241C22">
      <w:pPr>
        <w:pStyle w:val="Bezproreda"/>
        <w:jc w:val="both"/>
        <w:rPr>
          <w:rFonts w:ascii="Tahoma" w:hAnsi="Tahoma" w:cs="Tahoma"/>
        </w:rPr>
      </w:pPr>
    </w:p>
    <w:p w:rsidR="00241C22" w:rsidRPr="00EB00E4" w:rsidRDefault="00241C22" w:rsidP="00241C22">
      <w:pPr>
        <w:pStyle w:val="Bezproreda"/>
        <w:jc w:val="center"/>
        <w:rPr>
          <w:rFonts w:ascii="Tahoma" w:hAnsi="Tahoma" w:cs="Tahoma"/>
        </w:rPr>
      </w:pPr>
      <w:r w:rsidRPr="00EB00E4">
        <w:rPr>
          <w:rFonts w:ascii="Tahoma" w:hAnsi="Tahoma" w:cs="Tahoma"/>
        </w:rPr>
        <w:t>III.</w:t>
      </w:r>
    </w:p>
    <w:p w:rsidR="00EB00E4" w:rsidRPr="00EB00E4" w:rsidRDefault="00EB00E4" w:rsidP="00241C22">
      <w:pPr>
        <w:pStyle w:val="Bezproreda"/>
        <w:jc w:val="center"/>
        <w:rPr>
          <w:rFonts w:ascii="Tahoma" w:hAnsi="Tahoma" w:cs="Tahoma"/>
        </w:rPr>
      </w:pPr>
    </w:p>
    <w:p w:rsidR="00241C22" w:rsidRPr="00EB00E4" w:rsidRDefault="00241C22" w:rsidP="00241C22">
      <w:pPr>
        <w:pStyle w:val="Bezproreda"/>
        <w:jc w:val="both"/>
        <w:rPr>
          <w:rFonts w:ascii="Tahoma" w:hAnsi="Tahoma" w:cs="Tahoma"/>
        </w:rPr>
      </w:pPr>
      <w:r w:rsidRPr="00EB00E4">
        <w:rPr>
          <w:rFonts w:ascii="Tahoma" w:hAnsi="Tahoma" w:cs="Tahoma"/>
        </w:rPr>
        <w:t>Mišljenja,  primjedbe  i  prijedlozi o</w:t>
      </w:r>
      <w:r w:rsidR="00177877" w:rsidRPr="00EB00E4">
        <w:rPr>
          <w:rFonts w:ascii="Tahoma" w:hAnsi="Tahoma" w:cs="Tahoma"/>
        </w:rPr>
        <w:t xml:space="preserve"> Stručnoj podlozi</w:t>
      </w:r>
      <w:r w:rsidRPr="00EB00E4">
        <w:rPr>
          <w:rFonts w:ascii="Tahoma" w:hAnsi="Tahoma" w:cs="Tahoma"/>
        </w:rPr>
        <w:t>, mogu se upisati u knjigu primjedbi koja će bit dostupna  na  mjestu javne rasprave</w:t>
      </w:r>
      <w:r w:rsidR="00177877" w:rsidRPr="00EB00E4">
        <w:rPr>
          <w:rFonts w:ascii="Tahoma" w:hAnsi="Tahoma" w:cs="Tahoma"/>
        </w:rPr>
        <w:t>, mogu se izreći u zapisnik na javnom izlaganju, te</w:t>
      </w:r>
      <w:r w:rsidRPr="00EB00E4">
        <w:rPr>
          <w:rFonts w:ascii="Tahoma" w:hAnsi="Tahoma" w:cs="Tahoma"/>
        </w:rPr>
        <w:t xml:space="preserve"> se mogu dostaviti  pisano,  poštom  ili  osobno, za  vrijeme  trajanja  javne  rasprave, s naznakom: „St</w:t>
      </w:r>
      <w:r w:rsidR="00177877" w:rsidRPr="00EB00E4">
        <w:rPr>
          <w:rFonts w:ascii="Tahoma" w:hAnsi="Tahoma" w:cs="Tahoma"/>
        </w:rPr>
        <w:t>ručna podloga</w:t>
      </w:r>
      <w:r w:rsidRPr="00EB00E4">
        <w:rPr>
          <w:rFonts w:ascii="Tahoma" w:hAnsi="Tahoma" w:cs="Tahoma"/>
        </w:rPr>
        <w:t xml:space="preserve"> –</w:t>
      </w:r>
      <w:r w:rsidR="00177877" w:rsidRPr="00EB00E4">
        <w:rPr>
          <w:rFonts w:ascii="Tahoma" w:hAnsi="Tahoma" w:cs="Tahoma"/>
        </w:rPr>
        <w:t xml:space="preserve"> </w:t>
      </w:r>
      <w:proofErr w:type="spellStart"/>
      <w:r w:rsidR="00177877" w:rsidRPr="00EB00E4">
        <w:rPr>
          <w:rFonts w:ascii="Tahoma" w:hAnsi="Tahoma" w:cs="Tahoma"/>
        </w:rPr>
        <w:t>Vijuš</w:t>
      </w:r>
      <w:proofErr w:type="spellEnd"/>
      <w:r w:rsidR="00177877" w:rsidRPr="00EB00E4">
        <w:rPr>
          <w:rFonts w:ascii="Tahoma" w:hAnsi="Tahoma" w:cs="Tahoma"/>
        </w:rPr>
        <w:t>-jug</w:t>
      </w:r>
      <w:r w:rsidRPr="00EB00E4">
        <w:rPr>
          <w:rFonts w:ascii="Tahoma" w:hAnsi="Tahoma" w:cs="Tahoma"/>
        </w:rPr>
        <w:t xml:space="preserve">“, na adresu:  Brodsko-posavska županija, Upravni </w:t>
      </w:r>
      <w:r w:rsidRPr="00EB00E4">
        <w:rPr>
          <w:rFonts w:ascii="Tahoma" w:hAnsi="Tahoma" w:cs="Tahoma"/>
        </w:rPr>
        <w:lastRenderedPageBreak/>
        <w:t xml:space="preserve">odjel za graditeljstvo, infrastrukturu i zaštitu okoliša, Petra  Krešimira IV. br. 1, 35000 Slavonski Brod.  </w:t>
      </w:r>
    </w:p>
    <w:p w:rsidR="00241C22" w:rsidRPr="00EB00E4" w:rsidRDefault="00241C22" w:rsidP="00241C22">
      <w:pPr>
        <w:pStyle w:val="Bezproreda"/>
        <w:jc w:val="both"/>
        <w:rPr>
          <w:rFonts w:ascii="Tahoma" w:hAnsi="Tahoma" w:cs="Tahoma"/>
        </w:rPr>
      </w:pPr>
      <w:r w:rsidRPr="00EB00E4">
        <w:rPr>
          <w:rFonts w:ascii="Tahoma" w:hAnsi="Tahoma" w:cs="Tahoma"/>
        </w:rPr>
        <w:t xml:space="preserve">Primjedbe, prijedlozi i mišljenja koji ne budu dostavljeni u roku i nisu čitko napisani, neće se uzeti u obzir u pripremi izvješća o javnoj raspravi. </w:t>
      </w:r>
    </w:p>
    <w:p w:rsidR="00241C22" w:rsidRPr="00EB00E4" w:rsidRDefault="00241C22" w:rsidP="00241C22">
      <w:pPr>
        <w:pStyle w:val="Bezproreda"/>
        <w:jc w:val="both"/>
        <w:rPr>
          <w:rFonts w:ascii="Tahoma" w:hAnsi="Tahoma" w:cs="Tahoma"/>
        </w:rPr>
      </w:pPr>
    </w:p>
    <w:p w:rsidR="00EB00E4" w:rsidRPr="00EB00E4" w:rsidRDefault="00EB00E4" w:rsidP="00241C22">
      <w:pPr>
        <w:pStyle w:val="Bezproreda"/>
        <w:jc w:val="both"/>
        <w:rPr>
          <w:rFonts w:ascii="Tahoma" w:hAnsi="Tahoma" w:cs="Tahoma"/>
        </w:rPr>
      </w:pPr>
    </w:p>
    <w:p w:rsidR="00241C22" w:rsidRPr="00EB00E4" w:rsidRDefault="00241C22" w:rsidP="00241C22">
      <w:pPr>
        <w:pStyle w:val="Bezproreda"/>
        <w:jc w:val="center"/>
        <w:rPr>
          <w:rFonts w:ascii="Tahoma" w:hAnsi="Tahoma" w:cs="Tahoma"/>
        </w:rPr>
      </w:pPr>
      <w:r w:rsidRPr="00EB00E4">
        <w:rPr>
          <w:rFonts w:ascii="Tahoma" w:hAnsi="Tahoma" w:cs="Tahoma"/>
        </w:rPr>
        <w:t>IV.</w:t>
      </w:r>
    </w:p>
    <w:p w:rsidR="00EB00E4" w:rsidRPr="00EB00E4" w:rsidRDefault="00EB00E4" w:rsidP="00241C22">
      <w:pPr>
        <w:pStyle w:val="Bezproreda"/>
        <w:jc w:val="center"/>
        <w:rPr>
          <w:rFonts w:ascii="Tahoma" w:hAnsi="Tahoma" w:cs="Tahoma"/>
        </w:rPr>
      </w:pPr>
    </w:p>
    <w:p w:rsidR="00241C22" w:rsidRPr="00EB00E4" w:rsidRDefault="00241C22" w:rsidP="00241C22">
      <w:pPr>
        <w:pStyle w:val="Bezproreda"/>
        <w:jc w:val="both"/>
        <w:rPr>
          <w:rFonts w:ascii="Tahoma" w:hAnsi="Tahoma" w:cs="Tahoma"/>
        </w:rPr>
      </w:pPr>
      <w:r w:rsidRPr="00EB00E4">
        <w:rPr>
          <w:rFonts w:ascii="Tahoma" w:hAnsi="Tahoma" w:cs="Tahoma"/>
        </w:rPr>
        <w:t>Obavijest se objavljuje u „Večernjem listu</w:t>
      </w:r>
      <w:r w:rsidR="00AF1CAF">
        <w:rPr>
          <w:rFonts w:ascii="Tahoma" w:hAnsi="Tahoma" w:cs="Tahoma"/>
        </w:rPr>
        <w:t xml:space="preserve">“ i </w:t>
      </w:r>
      <w:r w:rsidRPr="00EB00E4">
        <w:rPr>
          <w:rFonts w:ascii="Tahoma" w:hAnsi="Tahoma" w:cs="Tahoma"/>
        </w:rPr>
        <w:t>na oglasnim  pločama i mrežnim stranicama Brodsko-posavske županije, a s danom početka javne rasprave i  na mrežnim stranicama Ministarstva</w:t>
      </w:r>
      <w:r w:rsidR="00177877" w:rsidRPr="00EB00E4">
        <w:rPr>
          <w:rFonts w:ascii="Tahoma" w:hAnsi="Tahoma" w:cs="Tahoma"/>
        </w:rPr>
        <w:t xml:space="preserve"> zaštite okoliša i zelene tranzicije</w:t>
      </w:r>
      <w:r w:rsidRPr="00EB00E4">
        <w:rPr>
          <w:rFonts w:ascii="Tahoma" w:hAnsi="Tahoma" w:cs="Tahoma"/>
        </w:rPr>
        <w:t>.</w:t>
      </w:r>
    </w:p>
    <w:p w:rsidR="00241C22" w:rsidRPr="00EB00E4" w:rsidRDefault="00241C22" w:rsidP="00241C22">
      <w:pPr>
        <w:pStyle w:val="Bezproreda"/>
        <w:jc w:val="both"/>
        <w:rPr>
          <w:rFonts w:ascii="Tahoma" w:hAnsi="Tahoma" w:cs="Tahoma"/>
        </w:rPr>
      </w:pPr>
    </w:p>
    <w:p w:rsidR="00EB00E4" w:rsidRPr="00EB00E4" w:rsidRDefault="00EB00E4" w:rsidP="00241C22">
      <w:pPr>
        <w:pStyle w:val="Bezproreda"/>
        <w:jc w:val="both"/>
        <w:rPr>
          <w:rFonts w:ascii="Tahoma" w:hAnsi="Tahoma" w:cs="Tahoma"/>
        </w:rPr>
      </w:pPr>
    </w:p>
    <w:p w:rsidR="00EB00E4" w:rsidRPr="00EB00E4" w:rsidRDefault="00EB00E4" w:rsidP="00241C22">
      <w:pPr>
        <w:pStyle w:val="Bezproreda"/>
        <w:jc w:val="both"/>
        <w:rPr>
          <w:rFonts w:ascii="Tahoma" w:hAnsi="Tahoma" w:cs="Tahoma"/>
        </w:rPr>
      </w:pPr>
    </w:p>
    <w:p w:rsidR="00241C22" w:rsidRPr="00EB00E4" w:rsidRDefault="00241C22" w:rsidP="00241C22">
      <w:pPr>
        <w:pStyle w:val="Bezproreda"/>
        <w:jc w:val="center"/>
        <w:rPr>
          <w:rFonts w:ascii="Tahoma" w:hAnsi="Tahoma" w:cs="Tahoma"/>
        </w:rPr>
      </w:pPr>
      <w:r w:rsidRPr="00EB00E4">
        <w:rPr>
          <w:rFonts w:ascii="Tahoma" w:hAnsi="Tahoma" w:cs="Tahoma"/>
          <w:b/>
          <w:bCs/>
        </w:rPr>
        <w:t>BRODSKO-POSAVSKA ŽUPANIJA</w:t>
      </w:r>
    </w:p>
    <w:p w:rsidR="007145CA" w:rsidRPr="00EB00E4" w:rsidRDefault="00241C22" w:rsidP="00177877">
      <w:pPr>
        <w:pStyle w:val="Bezproreda"/>
        <w:jc w:val="center"/>
        <w:rPr>
          <w:rFonts w:ascii="Tahoma" w:hAnsi="Tahoma" w:cs="Tahoma"/>
          <w:b/>
          <w:bCs/>
        </w:rPr>
      </w:pPr>
      <w:r w:rsidRPr="00EB00E4">
        <w:rPr>
          <w:rFonts w:ascii="Tahoma" w:hAnsi="Tahoma" w:cs="Tahoma"/>
          <w:b/>
          <w:bCs/>
        </w:rPr>
        <w:t>UPRAVNI ODJEL ZA GRADITELJSTVO, INFRASTRUKTURU I  ZAŠTITU OKOLIŠA</w:t>
      </w:r>
      <w:bookmarkEnd w:id="0"/>
    </w:p>
    <w:sectPr w:rsidR="007145CA" w:rsidRPr="00EB00E4" w:rsidSect="00E9439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4A7D" w:rsidRDefault="00FE4A7D" w:rsidP="00177877">
      <w:pPr>
        <w:spacing w:after="0" w:line="240" w:lineRule="auto"/>
      </w:pPr>
      <w:r>
        <w:separator/>
      </w:r>
    </w:p>
  </w:endnote>
  <w:endnote w:type="continuationSeparator" w:id="0">
    <w:p w:rsidR="00FE4A7D" w:rsidRDefault="00FE4A7D" w:rsidP="0017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4A7D" w:rsidRDefault="00FE4A7D" w:rsidP="00177877">
      <w:pPr>
        <w:spacing w:after="0" w:line="240" w:lineRule="auto"/>
      </w:pPr>
      <w:r>
        <w:separator/>
      </w:r>
    </w:p>
  </w:footnote>
  <w:footnote w:type="continuationSeparator" w:id="0">
    <w:p w:rsidR="00FE4A7D" w:rsidRDefault="00FE4A7D" w:rsidP="00177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22"/>
    <w:rsid w:val="00080B0A"/>
    <w:rsid w:val="00177877"/>
    <w:rsid w:val="00241C22"/>
    <w:rsid w:val="002C73A3"/>
    <w:rsid w:val="003D3FBE"/>
    <w:rsid w:val="007145CA"/>
    <w:rsid w:val="0086122B"/>
    <w:rsid w:val="00906607"/>
    <w:rsid w:val="00962D27"/>
    <w:rsid w:val="0099613A"/>
    <w:rsid w:val="009A21C5"/>
    <w:rsid w:val="00AC084F"/>
    <w:rsid w:val="00AF1CAF"/>
    <w:rsid w:val="00BA6D5F"/>
    <w:rsid w:val="00C81D5C"/>
    <w:rsid w:val="00D104A9"/>
    <w:rsid w:val="00D73978"/>
    <w:rsid w:val="00D7745F"/>
    <w:rsid w:val="00DC3568"/>
    <w:rsid w:val="00DD3DA1"/>
    <w:rsid w:val="00DF7765"/>
    <w:rsid w:val="00E214EC"/>
    <w:rsid w:val="00E9439A"/>
    <w:rsid w:val="00EB00E4"/>
    <w:rsid w:val="00F13A26"/>
    <w:rsid w:val="00F701DC"/>
    <w:rsid w:val="00F827AF"/>
    <w:rsid w:val="00FB7CCF"/>
    <w:rsid w:val="00FD1BFD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79AA"/>
  <w15:chartTrackingRefBased/>
  <w15:docId w15:val="{8BD6DC3E-BB3F-48DD-8AB3-3D4603B1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41C22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77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7877"/>
  </w:style>
  <w:style w:type="paragraph" w:styleId="Podnoje">
    <w:name w:val="footer"/>
    <w:basedOn w:val="Normal"/>
    <w:link w:val="PodnojeChar"/>
    <w:uiPriority w:val="99"/>
    <w:unhideWhenUsed/>
    <w:rsid w:val="00177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7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9</cp:revision>
  <cp:lastPrinted>2024-08-28T07:26:00Z</cp:lastPrinted>
  <dcterms:created xsi:type="dcterms:W3CDTF">2024-08-20T10:09:00Z</dcterms:created>
  <dcterms:modified xsi:type="dcterms:W3CDTF">2024-08-28T08:46:00Z</dcterms:modified>
</cp:coreProperties>
</file>