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F0173" w14:textId="77777777" w:rsidR="009402B4" w:rsidRDefault="009402B4" w:rsidP="002949B2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9402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temelju članka 10. Zakona o plaćama u lokalnoj i područnoj (regionalnoj) samoupravi  („Narodne novine</w:t>
      </w:r>
      <w:r w:rsidR="000C32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“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br. 28/10) i članka 34. Statuta Brodsko</w:t>
      </w:r>
      <w:r w:rsidR="000C32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-posavske županije (Službeni vjesnik Bro</w:t>
      </w:r>
      <w:r w:rsidR="00F97F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dsko-posavske županije br. 15/13</w:t>
      </w:r>
      <w:r w:rsidR="006E1F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0C32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- pročišćeni tekst</w:t>
      </w:r>
      <w:r w:rsidR="00F97F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 4/18</w:t>
      </w:r>
      <w:r w:rsidR="000C32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), na prijedlog župana</w:t>
      </w:r>
      <w:r w:rsidR="006E1F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0C32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te nakon savjetovanja sa sindikalnim povjerenikom, Županijska skupština Br</w:t>
      </w:r>
      <w:r w:rsidR="002949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odsko-posavske županije na  20. sjednici održanoj  9.</w:t>
      </w:r>
      <w:r w:rsidR="000C32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ožujka 2020. godine, donijela je </w:t>
      </w:r>
    </w:p>
    <w:p w14:paraId="79473FBD" w14:textId="77777777" w:rsidR="000C324D" w:rsidRDefault="000C324D" w:rsidP="000C324D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3D6520E2" w14:textId="77777777" w:rsidR="009402B4" w:rsidRDefault="000C324D" w:rsidP="002B3ECF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  <w:r w:rsidRPr="000C32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ODLUKU</w:t>
      </w:r>
    </w:p>
    <w:p w14:paraId="6BAB553E" w14:textId="77777777" w:rsidR="000C324D" w:rsidRDefault="000C324D" w:rsidP="006857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o koeficijentima za obračun plaće službenika i namještenika u upravnim tijelima Brodsko-posavske županije</w:t>
      </w:r>
    </w:p>
    <w:p w14:paraId="26F20EE1" w14:textId="77777777" w:rsidR="00685775" w:rsidRPr="000C324D" w:rsidRDefault="00685775" w:rsidP="006857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</w:p>
    <w:p w14:paraId="2F31A22F" w14:textId="77777777" w:rsidR="00685775" w:rsidRDefault="00685775" w:rsidP="00685775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28"/>
          <w:szCs w:val="28"/>
          <w:lang w:eastAsia="hr-HR"/>
        </w:rPr>
      </w:pPr>
      <w:r>
        <w:rPr>
          <w:rFonts w:ascii="Minion Pro" w:eastAsia="Times New Roman" w:hAnsi="Minion Pro" w:cs="Times New Roman"/>
          <w:b/>
          <w:bCs/>
          <w:color w:val="000000"/>
          <w:sz w:val="28"/>
          <w:szCs w:val="28"/>
          <w:lang w:eastAsia="hr-HR"/>
        </w:rPr>
        <w:t xml:space="preserve"> </w:t>
      </w:r>
    </w:p>
    <w:p w14:paraId="1E27B3C0" w14:textId="77777777" w:rsidR="009402B4" w:rsidRDefault="00685775" w:rsidP="006857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85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14:paraId="74279BF2" w14:textId="77777777" w:rsidR="00685775" w:rsidRPr="00685775" w:rsidRDefault="00685775" w:rsidP="006857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E9692E5" w14:textId="77777777" w:rsidR="00685775" w:rsidRDefault="00685775" w:rsidP="0068577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6857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Ovom Odlukom o koeficijentima za obračun plaće službenika i namještenika u upravnim tijelima Brodsko-posavske županije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(dalje u tekstu: Odluka) utvrđuju se koeficijenti za obračun plaća službenika i namještenika u upravnim tijelima Brodsko-posavske županije. </w:t>
      </w:r>
    </w:p>
    <w:p w14:paraId="618E17F5" w14:textId="77777777" w:rsidR="00685775" w:rsidRDefault="00685775" w:rsidP="00854E8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Plaću službenika i namještenika u upravnim tijelima</w:t>
      </w:r>
      <w:r w:rsidR="00A22F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Brodsko-posavske županije čini umnožak koeficijenta složenosti poslova radnog mjesta na koje je službenik odnosno namještenik raspoređen i osnovice za obračun plaće, uvećan za 0,5 % za svaku navršenu godinu radnog staža. </w:t>
      </w:r>
    </w:p>
    <w:p w14:paraId="2339F7C2" w14:textId="77777777" w:rsidR="00854E85" w:rsidRDefault="00854E85" w:rsidP="00854E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</w:t>
      </w:r>
      <w:r w:rsidRPr="00685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01E29A95" w14:textId="77777777" w:rsidR="00854E85" w:rsidRDefault="00854E85" w:rsidP="00854E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D50F615" w14:textId="77777777" w:rsidR="00854E85" w:rsidRPr="00854E85" w:rsidRDefault="00854E85" w:rsidP="00854E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Riječi i pojmovi koji se koriste u ovoj Odluci, a koji imaju rodno značenje, bez obzira jesu li korišteni u muškom ili ženskom rodu  odnose se jednako na muški i ženski rod.</w:t>
      </w:r>
    </w:p>
    <w:p w14:paraId="55FD670F" w14:textId="77777777" w:rsidR="00854E85" w:rsidRDefault="00854E85" w:rsidP="00854E8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75679CB6" w14:textId="77777777" w:rsidR="00685775" w:rsidRDefault="00854E85" w:rsidP="006857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</w:t>
      </w:r>
      <w:r w:rsidR="00685775" w:rsidRPr="00685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22F3F266" w14:textId="77777777" w:rsidR="00023F6D" w:rsidRDefault="00023F6D" w:rsidP="006857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3A6E556" w14:textId="77777777" w:rsidR="00A22F11" w:rsidRPr="00023F6D" w:rsidRDefault="00A22F11" w:rsidP="00A22F1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  <w:r w:rsidR="00023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Koeficijen</w:t>
      </w:r>
      <w:r w:rsidRPr="00023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ti za obračun plaće službenika i namještenika</w:t>
      </w:r>
      <w:r w:rsidR="00023F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 upravnim tijelima Brodsko-posavske županije utvrđuju se sukladno klasifikaciji radnih mjesta utvrđenih Uredbom o klasifikaciji radnih mjesta u lokalnoj i područnoj (regionalnoj) samopupravi („Narodne novine“ br. 74/10 i 125/14), te iznose:</w:t>
      </w:r>
    </w:p>
    <w:p w14:paraId="34B8C326" w14:textId="77777777" w:rsidR="00854E85" w:rsidRDefault="00854E85" w:rsidP="006857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</w:p>
    <w:p w14:paraId="2F235768" w14:textId="77777777" w:rsidR="00776026" w:rsidRDefault="00776026" w:rsidP="006857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</w:p>
    <w:p w14:paraId="79DCF902" w14:textId="77777777" w:rsidR="007A7B34" w:rsidRDefault="007A7B34" w:rsidP="006857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</w:pPr>
    </w:p>
    <w:tbl>
      <w:tblPr>
        <w:tblW w:w="9074" w:type="dxa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4541"/>
        <w:gridCol w:w="709"/>
        <w:gridCol w:w="992"/>
        <w:gridCol w:w="1049"/>
        <w:gridCol w:w="95"/>
      </w:tblGrid>
      <w:tr w:rsidR="00715E2B" w:rsidRPr="002B3ECF" w14:paraId="7110A9AF" w14:textId="77777777" w:rsidTr="00854E85">
        <w:trPr>
          <w:tblCellSpacing w:w="15" w:type="dxa"/>
        </w:trPr>
        <w:tc>
          <w:tcPr>
            <w:tcW w:w="7885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D49C5D4" w14:textId="77777777" w:rsidR="00715E2B" w:rsidRPr="002B3ECF" w:rsidRDefault="00715E2B" w:rsidP="002B3ECF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ECF"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RADNA MJESTA I. KATEGORIJE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237127D" w14:textId="77777777" w:rsidR="00715E2B" w:rsidRPr="002B3ECF" w:rsidRDefault="00715E2B" w:rsidP="002B3ECF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5CCE8EE" w14:textId="77777777" w:rsidR="00715E2B" w:rsidRPr="002B3ECF" w:rsidRDefault="00715E2B" w:rsidP="002B3ECF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</w:tr>
      <w:tr w:rsidR="000D245D" w:rsidRPr="002B3ECF" w14:paraId="72D68BB4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74A8A66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Potkategorija</w:t>
            </w: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br/>
              <w:t>radnog mjesta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1AC2D37" w14:textId="77777777" w:rsidR="00715E2B" w:rsidRPr="00FB4F04" w:rsidRDefault="00715E2B" w:rsidP="00FB4F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Naziv radnog mjesta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54F7FBA" w14:textId="77777777" w:rsidR="00715E2B" w:rsidRPr="00A153E0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A153E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Klasifikacijski rang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5E40061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Koeficijent</w:t>
            </w: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6EF3BD1" w14:textId="77777777" w:rsidR="00715E2B" w:rsidRPr="002B3ECF" w:rsidRDefault="00715E2B" w:rsidP="00A153E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</w:tr>
      <w:tr w:rsidR="000D245D" w:rsidRPr="002B3ECF" w14:paraId="3BB15DB6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BBA5CDF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Glavni rukovoditelj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789A0D1" w14:textId="77777777" w:rsidR="00715E2B" w:rsidRPr="002B3ECF" w:rsidRDefault="00715E2B" w:rsidP="00A153E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ECF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5EB488A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E4AD570" w14:textId="77777777" w:rsidR="00715E2B" w:rsidRPr="00854E85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7EAF477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0D245D" w:rsidRPr="002B3ECF" w14:paraId="597F5AEF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E64D8D9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DDFCC7C" w14:textId="77777777" w:rsidR="00715E2B" w:rsidRPr="00FB4F04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pročelnik upravnog odjela                                   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DB467BF" w14:textId="77777777" w:rsidR="00715E2B" w:rsidRPr="00FB4F04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CFCD4CA" w14:textId="77777777" w:rsidR="00715E2B" w:rsidRPr="00854E85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4,00</w:t>
            </w: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A7C3163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0D245D" w:rsidRPr="002B3ECF" w14:paraId="2D10528D" w14:textId="77777777" w:rsidTr="00854E85">
        <w:trPr>
          <w:trHeight w:val="286"/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5D076F8" w14:textId="77777777" w:rsidR="00715E2B" w:rsidRPr="00854E85" w:rsidRDefault="00715E2B" w:rsidP="00A1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970AA0A" w14:textId="77777777" w:rsidR="00715E2B" w:rsidRPr="00FB4F04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pročelnik službe za unutarnju reviziju   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237FFF9" w14:textId="77777777" w:rsidR="00715E2B" w:rsidRPr="00FB4F04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963D218" w14:textId="77777777" w:rsidR="00715E2B" w:rsidRPr="00854E85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4,00</w:t>
            </w: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57FA602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0D245D" w:rsidRPr="002B3ECF" w14:paraId="45AC7448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63BAB0F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Viši rukovoditelj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A1E555D" w14:textId="77777777" w:rsidR="00715E2B" w:rsidRPr="00FB4F04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8BD8E61" w14:textId="77777777" w:rsidR="00715E2B" w:rsidRPr="00FB4F04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B0BDE8E" w14:textId="77777777" w:rsidR="00715E2B" w:rsidRPr="00854E85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165B3B8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0D245D" w:rsidRPr="002B3ECF" w14:paraId="7E398591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3F5D137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867E368" w14:textId="77777777" w:rsidR="00715E2B" w:rsidRPr="00FB4F04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voditelj odsjeka                                                         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48BB7A5" w14:textId="77777777" w:rsidR="00715E2B" w:rsidRPr="00FB4F04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F10E485" w14:textId="77777777" w:rsidR="00715E2B" w:rsidRPr="00854E85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3,50</w:t>
            </w: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61BA944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0D245D" w:rsidRPr="002B3ECF" w14:paraId="347FF7C6" w14:textId="77777777" w:rsidTr="00FB4F04">
        <w:trPr>
          <w:trHeight w:val="370"/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FC61324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Rukovoditelj</w:t>
            </w:r>
          </w:p>
        </w:tc>
        <w:tc>
          <w:tcPr>
            <w:tcW w:w="45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CD95BDD" w14:textId="77777777" w:rsidR="00715E2B" w:rsidRPr="00854E85" w:rsidRDefault="00715E2B" w:rsidP="00A1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6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9A61D00" w14:textId="77777777" w:rsidR="00715E2B" w:rsidRPr="00FB4F04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Razina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4B3829C" w14:textId="77777777" w:rsidR="00715E2B" w:rsidRPr="00FB4F04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5A66CF2" w14:textId="77777777" w:rsidR="00715E2B" w:rsidRPr="00854E85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CAE4453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0D245D" w:rsidRPr="002B3ECF" w14:paraId="1A074FF3" w14:textId="77777777" w:rsidTr="007A7B34">
        <w:trPr>
          <w:trHeight w:val="745"/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C5135AE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45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2852A61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voditelj </w:t>
            </w:r>
            <w:r w:rsidR="00A153E0"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pod</w:t>
            </w: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odsjeka</w:t>
            </w:r>
          </w:p>
        </w:tc>
        <w:tc>
          <w:tcPr>
            <w:tcW w:w="6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9B7A0BC" w14:textId="77777777" w:rsidR="00715E2B" w:rsidRPr="00FB4F04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49E0970" w14:textId="77777777" w:rsidR="00715E2B" w:rsidRPr="00FB4F04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DDCEFEC" w14:textId="77777777" w:rsidR="00FB4F04" w:rsidRDefault="00FB4F04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3FECE93B" w14:textId="77777777" w:rsidR="00715E2B" w:rsidRPr="00854E85" w:rsidRDefault="008B79D1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3,00</w:t>
            </w: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EBC549F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715E2B" w:rsidRPr="002B3ECF" w14:paraId="31DD7BDE" w14:textId="77777777" w:rsidTr="00854E85">
        <w:trPr>
          <w:tblCellSpacing w:w="15" w:type="dxa"/>
        </w:trPr>
        <w:tc>
          <w:tcPr>
            <w:tcW w:w="7885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592DE3E" w14:textId="77777777" w:rsidR="00715E2B" w:rsidRPr="00A153E0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15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lastRenderedPageBreak/>
              <w:t>RADNA MJESTA II. KATEGORIJE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E64B683" w14:textId="77777777" w:rsidR="00715E2B" w:rsidRPr="00854E85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8BA65BA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</w:tr>
      <w:tr w:rsidR="000D245D" w:rsidRPr="002B3ECF" w14:paraId="6B57A07C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8E5D1B0" w14:textId="77777777" w:rsidR="00715E2B" w:rsidRPr="00A153E0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15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Potkategorija</w:t>
            </w:r>
            <w:r w:rsidRPr="00A15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br/>
              <w:t>radnog mjesta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3A9FED7" w14:textId="77777777" w:rsidR="00715E2B" w:rsidRPr="00A153E0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15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Naziv radnog mjesta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BA256E5" w14:textId="77777777" w:rsidR="00715E2B" w:rsidRPr="00A153E0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 xml:space="preserve">Klasifikacijski </w:t>
            </w:r>
            <w:r w:rsidRPr="00A15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rang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DEC7265" w14:textId="77777777" w:rsidR="00715E2B" w:rsidRPr="00854E85" w:rsidRDefault="00DF20B6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Koeficijent</w:t>
            </w: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2ED796B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</w:tr>
      <w:tr w:rsidR="000D245D" w:rsidRPr="002B3ECF" w14:paraId="18EAE140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BB4B21B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Viši savjetnik-specijalist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E21865A" w14:textId="77777777" w:rsidR="00715E2B" w:rsidRPr="002B3ECF" w:rsidRDefault="00715E2B" w:rsidP="00A153E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ECF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72C3503" w14:textId="77777777" w:rsidR="00715E2B" w:rsidRPr="002B3ECF" w:rsidRDefault="00715E2B" w:rsidP="00A153E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ECF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5FA99EB" w14:textId="77777777" w:rsidR="00715E2B" w:rsidRPr="00854E85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9EFA071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0D245D" w:rsidRPr="002B3ECF" w14:paraId="1C2C76C2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5D011B2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A438B0B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viši savjetnik-specijalist                                       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C39F35F" w14:textId="77777777" w:rsidR="00715E2B" w:rsidRPr="00FB4F04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63A5D33" w14:textId="77777777" w:rsidR="00715E2B" w:rsidRPr="00854E85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3,50</w:t>
            </w: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81657A0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0D245D" w:rsidRPr="002B3ECF" w14:paraId="045FEEA3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0D4BDF3" w14:textId="77777777" w:rsidR="00715E2B" w:rsidRPr="00854E85" w:rsidRDefault="00715E2B" w:rsidP="00A1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C880C70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viši unutarnji revizor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A51F395" w14:textId="77777777" w:rsidR="00715E2B" w:rsidRPr="00FB4F04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4FAA599" w14:textId="77777777" w:rsidR="00715E2B" w:rsidRPr="00854E85" w:rsidRDefault="00A153E0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3,50</w:t>
            </w: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EAFABD6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0D245D" w:rsidRPr="002B3ECF" w14:paraId="07FA2730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F529809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Viši savjetnik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E9F93A5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AEFFCE1" w14:textId="77777777" w:rsidR="00715E2B" w:rsidRPr="00FB4F04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3C518B5" w14:textId="77777777" w:rsidR="00715E2B" w:rsidRPr="00854E85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B51B0D7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0D245D" w:rsidRPr="002B3ECF" w14:paraId="511B4F89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2BE1250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0D1518A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viši savjetnik                                                            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9320A1A" w14:textId="77777777" w:rsidR="00715E2B" w:rsidRPr="00FB4F04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FBA61BB" w14:textId="77777777" w:rsidR="00715E2B" w:rsidRPr="00854E85" w:rsidRDefault="00EA20C1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2,90</w:t>
            </w: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C443E6B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0D245D" w:rsidRPr="002B3ECF" w14:paraId="3FE5EE1F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FC70B3F" w14:textId="77777777" w:rsidR="00715E2B" w:rsidRPr="00854E85" w:rsidRDefault="00715E2B" w:rsidP="00A153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2072683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unutarnji revizor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75D3306" w14:textId="77777777" w:rsidR="00715E2B" w:rsidRPr="00FB4F04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D7B594D" w14:textId="77777777" w:rsidR="00715E2B" w:rsidRPr="00854E85" w:rsidRDefault="00A153E0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2,90</w:t>
            </w: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01DBCEE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0D245D" w:rsidRPr="002B3ECF" w14:paraId="5932AFF6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2ECF83F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Savjetnik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7FC72B0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AC88FB1" w14:textId="77777777" w:rsidR="00715E2B" w:rsidRPr="00FB4F04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B3D7D9F" w14:textId="77777777" w:rsidR="00715E2B" w:rsidRPr="00854E85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1093494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0D245D" w:rsidRPr="002B3ECF" w14:paraId="6E5C36E3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89551EE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374C311" w14:textId="77777777" w:rsidR="00715E2B" w:rsidRPr="00854E85" w:rsidRDefault="00FB4F04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</w:t>
            </w:r>
            <w:r w:rsidR="00715E2B"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avjetnik</w:t>
            </w:r>
            <w:r w:rsidR="00EA20C1"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                                     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16C5871" w14:textId="77777777" w:rsidR="00715E2B" w:rsidRPr="00FB4F04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489A4CC" w14:textId="77777777" w:rsidR="00715E2B" w:rsidRPr="00854E85" w:rsidRDefault="00EA20C1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2,50</w:t>
            </w: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F83CD00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0D245D" w:rsidRPr="002B3ECF" w14:paraId="053DAD01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2B2A404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A4B0989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pomoćni unutarnji revizor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BB9D60A" w14:textId="77777777" w:rsidR="00715E2B" w:rsidRPr="00FB4F04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3550E7C" w14:textId="77777777" w:rsidR="00715E2B" w:rsidRPr="00854E85" w:rsidRDefault="00A153E0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2,50</w:t>
            </w: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1195E26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0D245D" w:rsidRPr="002B3ECF" w14:paraId="46E4C7A7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A22A0A2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Viši stručni suradnik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D793335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DAE2F3F" w14:textId="77777777" w:rsidR="00715E2B" w:rsidRPr="00FB4F04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E579088" w14:textId="77777777" w:rsidR="00715E2B" w:rsidRPr="00854E85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05062A3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0D245D" w:rsidRPr="002B3ECF" w14:paraId="26D3EE41" w14:textId="77777777" w:rsidTr="00854E85">
        <w:trPr>
          <w:trHeight w:val="254"/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1CC3399" w14:textId="77777777" w:rsidR="00715E2B" w:rsidRPr="00A153E0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15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1E45DEF" w14:textId="77777777" w:rsidR="00715E2B" w:rsidRPr="00854E85" w:rsidRDefault="00FB4F04" w:rsidP="00FB4F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vi</w:t>
            </w:r>
            <w:r w:rsidR="00715E2B"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ši stručni suradnik</w:t>
            </w:r>
            <w:r w:rsidR="00EA20C1"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                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0F45C23" w14:textId="77777777" w:rsidR="00715E2B" w:rsidRPr="00FB4F04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97F7B0A" w14:textId="77777777" w:rsidR="00715E2B" w:rsidRPr="00854E85" w:rsidRDefault="00EA20C1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2,30</w:t>
            </w: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A9FFDAF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715E2B" w:rsidRPr="002B3ECF" w14:paraId="6B75067F" w14:textId="77777777" w:rsidTr="00854E85">
        <w:trPr>
          <w:tblCellSpacing w:w="15" w:type="dxa"/>
        </w:trPr>
        <w:tc>
          <w:tcPr>
            <w:tcW w:w="7885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B67F8A0" w14:textId="77777777" w:rsidR="00715E2B" w:rsidRPr="00A153E0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15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RADNA MJESTA III. KATEGORIJE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EB9D0C4" w14:textId="77777777" w:rsidR="00715E2B" w:rsidRPr="00854E85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98AC359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</w:tr>
      <w:tr w:rsidR="000D245D" w:rsidRPr="002B3ECF" w14:paraId="3CD69186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38715D3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Potkategorija</w:t>
            </w: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br/>
              <w:t>radnog mjesta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05CF17A" w14:textId="77777777" w:rsidR="00715E2B" w:rsidRPr="00A153E0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15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Naziv radnog mjesta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8A8CD82" w14:textId="77777777" w:rsidR="00715E2B" w:rsidRPr="00854E85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Klasifikacijski rang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EE0B531" w14:textId="77777777" w:rsidR="00715E2B" w:rsidRPr="00854E85" w:rsidRDefault="00DF20B6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Koeficijent</w:t>
            </w: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D93DEC9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</w:tr>
      <w:tr w:rsidR="000D245D" w:rsidRPr="002B3ECF" w14:paraId="41B9B03D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E99869E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Stručni suradnik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2CE1312" w14:textId="77777777" w:rsidR="00715E2B" w:rsidRPr="002B3ECF" w:rsidRDefault="00715E2B" w:rsidP="00A153E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ECF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6BE71CE" w14:textId="77777777" w:rsidR="00715E2B" w:rsidRPr="002B3ECF" w:rsidRDefault="00715E2B" w:rsidP="00A153E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ECF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320C4A0" w14:textId="77777777" w:rsidR="00715E2B" w:rsidRPr="00854E85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B241154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0D245D" w:rsidRPr="002B3ECF" w14:paraId="53817D0E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BAADD25" w14:textId="77777777" w:rsidR="00715E2B" w:rsidRPr="00A153E0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15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4F284C5" w14:textId="77777777" w:rsidR="00715E2B" w:rsidRPr="00854E85" w:rsidRDefault="00FB4F04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</w:t>
            </w:r>
            <w:r w:rsidR="00715E2B"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tručni suradnik</w:t>
            </w:r>
            <w:r w:rsidR="00EA20C1"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                       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6DC5979" w14:textId="77777777" w:rsidR="00715E2B" w:rsidRPr="00FB4F04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E6163FA" w14:textId="77777777" w:rsidR="00715E2B" w:rsidRPr="00854E85" w:rsidRDefault="00EA20C1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2,05</w:t>
            </w: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94552AC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0D245D" w:rsidRPr="002B3ECF" w14:paraId="0D3C80F8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9A7637F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Viši referent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5A0B7B6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1B479E9" w14:textId="77777777" w:rsidR="00715E2B" w:rsidRPr="00FB4F04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3B5D3B6" w14:textId="77777777" w:rsidR="00715E2B" w:rsidRPr="00854E85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187AE74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ED57A2" w:rsidRPr="002B3ECF" w14:paraId="6BD1149D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52C61FD" w14:textId="77777777" w:rsidR="00ED57A2" w:rsidRPr="00854E85" w:rsidRDefault="00ED57A2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45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72B81414" w14:textId="77777777" w:rsidR="00ED57A2" w:rsidRPr="00854E85" w:rsidRDefault="00FB4F04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</w:t>
            </w:r>
            <w:r w:rsidR="00854E85"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oslovni tajnik</w:t>
            </w:r>
            <w:r w:rsidR="00ED57A2"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župana                     </w:t>
            </w:r>
          </w:p>
        </w:tc>
        <w:tc>
          <w:tcPr>
            <w:tcW w:w="6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AE7360F" w14:textId="77777777" w:rsidR="00ED57A2" w:rsidRPr="00854E85" w:rsidRDefault="00ED57A2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3119B6B" w14:textId="77777777" w:rsidR="00ED57A2" w:rsidRPr="00FB4F04" w:rsidRDefault="00ED57A2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58413AA" w14:textId="77777777" w:rsidR="00ED57A2" w:rsidRPr="00854E85" w:rsidRDefault="00ED57A2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2,00</w:t>
            </w: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6F338A5" w14:textId="77777777" w:rsidR="00ED57A2" w:rsidRPr="002B3ECF" w:rsidRDefault="00ED57A2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0D245D" w:rsidRPr="002B3ECF" w14:paraId="2B9BA2D0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F10C2D8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45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10FC364" w14:textId="77777777" w:rsidR="00715E2B" w:rsidRPr="00854E85" w:rsidRDefault="00FB4F04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</w:t>
            </w:r>
            <w:r w:rsidR="00715E2B"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iši referent </w:t>
            </w:r>
            <w:r w:rsidR="00EA20C1"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              </w:t>
            </w:r>
          </w:p>
        </w:tc>
        <w:tc>
          <w:tcPr>
            <w:tcW w:w="6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4C7B4E2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C732EF9" w14:textId="77777777" w:rsidR="00715E2B" w:rsidRPr="00FB4F04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9DDDD60" w14:textId="77777777" w:rsidR="00715E2B" w:rsidRPr="00854E85" w:rsidRDefault="00EA20C1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1,85</w:t>
            </w: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F827A53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0D245D" w:rsidRPr="002B3ECF" w14:paraId="11D1BE53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CC1C52E" w14:textId="77777777" w:rsidR="00715E2B" w:rsidRPr="00854E85" w:rsidRDefault="00A153E0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715E2B"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Referent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0B6315C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8903A03" w14:textId="77777777" w:rsidR="00715E2B" w:rsidRPr="00FB4F04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00E69A6" w14:textId="77777777" w:rsidR="00715E2B" w:rsidRPr="00854E85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3F7BB1A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7A7B34" w:rsidRPr="002B3ECF" w14:paraId="5AE18F66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67F2A27" w14:textId="77777777" w:rsidR="007A7B34" w:rsidRPr="00A153E0" w:rsidRDefault="007A7B34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780F641" w14:textId="77777777" w:rsidR="007A7B34" w:rsidRPr="00854E85" w:rsidRDefault="007A7B34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matičar 1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973FE85" w14:textId="77777777" w:rsidR="007A7B34" w:rsidRPr="00FB4F04" w:rsidRDefault="007A7B34" w:rsidP="007A7B3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</w:t>
            </w:r>
            <w:r w:rsidR="00AB59C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31F8052A" w14:textId="77777777" w:rsidR="007A7B34" w:rsidRPr="00854E85" w:rsidRDefault="007A7B34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1,70</w:t>
            </w: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2EAF5BA" w14:textId="77777777" w:rsidR="007A7B34" w:rsidRPr="002B3ECF" w:rsidRDefault="007A7B34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0D245D" w:rsidRPr="002B3ECF" w14:paraId="7F59B3D6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A472A0D" w14:textId="77777777" w:rsidR="00715E2B" w:rsidRPr="00A153E0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15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7250113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matičar </w:t>
            </w:r>
            <w:r w:rsidR="00ED57A2"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1A71344" w14:textId="77777777" w:rsidR="00715E2B" w:rsidRPr="00FB4F04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19AD79F" w14:textId="77777777" w:rsidR="00715E2B" w:rsidRPr="00854E85" w:rsidRDefault="00ED57A2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1,65</w:t>
            </w: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C4E9FEA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0D245D" w:rsidRPr="002B3ECF" w14:paraId="16DCE151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F552529" w14:textId="77777777" w:rsidR="00715E2B" w:rsidRPr="00A153E0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15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07F58A7" w14:textId="77777777" w:rsidR="00715E2B" w:rsidRPr="00854E85" w:rsidRDefault="007A7B34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informatičar 1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078F8CD" w14:textId="77777777" w:rsidR="00715E2B" w:rsidRPr="00FB4F04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BEDAD50" w14:textId="77777777" w:rsidR="00715E2B" w:rsidRPr="00854E85" w:rsidRDefault="007A7B34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1,7</w:t>
            </w:r>
            <w:r w:rsidR="00EA20C1"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81E8B91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7A7B34" w:rsidRPr="002B3ECF" w14:paraId="3A8A48A7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2BC9746" w14:textId="77777777" w:rsidR="007A7B34" w:rsidRPr="00A153E0" w:rsidRDefault="007A7B34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080430C6" w14:textId="77777777" w:rsidR="007A7B34" w:rsidRPr="00854E85" w:rsidRDefault="007A7B34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Inforematičar 2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3CFD554" w14:textId="77777777" w:rsidR="007A7B34" w:rsidRPr="00FB4F04" w:rsidRDefault="007A7B34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737B03C" w14:textId="77777777" w:rsidR="007A7B34" w:rsidRPr="00854E85" w:rsidRDefault="008404C0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1,60</w:t>
            </w: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E70DAE5" w14:textId="77777777" w:rsidR="007A7B34" w:rsidRPr="002B3ECF" w:rsidRDefault="007A7B34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7A7B34" w:rsidRPr="002B3ECF" w14:paraId="3E08742A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611F0C1" w14:textId="77777777" w:rsidR="007A7B34" w:rsidRPr="00A153E0" w:rsidRDefault="007A7B34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94DFDE5" w14:textId="77777777" w:rsidR="007A7B34" w:rsidRDefault="007A7B34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administrativni tajnik zamjenika župana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2012159B" w14:textId="77777777" w:rsidR="007A7B34" w:rsidRPr="00FB4F04" w:rsidRDefault="008404C0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0D3A5DC" w14:textId="77777777" w:rsidR="007A7B34" w:rsidRDefault="007A7B34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1,65</w:t>
            </w: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28EDEDD" w14:textId="77777777" w:rsidR="007A7B34" w:rsidRPr="002B3ECF" w:rsidRDefault="007A7B34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7A7B34" w:rsidRPr="002B3ECF" w14:paraId="17426929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55D4BB8" w14:textId="77777777" w:rsidR="007A7B34" w:rsidRPr="00A153E0" w:rsidRDefault="007A7B34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472EC83B" w14:textId="77777777" w:rsidR="007A7B34" w:rsidRPr="00854E85" w:rsidRDefault="008404C0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</w:t>
            </w:r>
            <w:r w:rsidR="007A7B3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konom, referent, administrativni tajnik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68C458F9" w14:textId="77777777" w:rsidR="007A7B34" w:rsidRPr="00FB4F04" w:rsidRDefault="008404C0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F96249E" w14:textId="77777777" w:rsidR="007A7B34" w:rsidRPr="00854E85" w:rsidRDefault="007A7B34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1,60</w:t>
            </w: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E07AB46" w14:textId="77777777" w:rsidR="007A7B34" w:rsidRPr="002B3ECF" w:rsidRDefault="007A7B34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715E2B" w:rsidRPr="002B3ECF" w14:paraId="36596675" w14:textId="77777777" w:rsidTr="00854E85">
        <w:trPr>
          <w:tblCellSpacing w:w="15" w:type="dxa"/>
        </w:trPr>
        <w:tc>
          <w:tcPr>
            <w:tcW w:w="7885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9C8FD5E" w14:textId="77777777" w:rsidR="00715E2B" w:rsidRPr="00A153E0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15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RADNA MJESTA IV. KATEGORIJE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EACF72F" w14:textId="77777777" w:rsidR="00715E2B" w:rsidRPr="00854E85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C939F77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</w:tr>
      <w:tr w:rsidR="000D245D" w:rsidRPr="002B3ECF" w14:paraId="3D077423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EBC6242" w14:textId="77777777" w:rsidR="00715E2B" w:rsidRPr="00854E85" w:rsidRDefault="00A153E0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715E2B"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 xml:space="preserve">Potkategorija </w:t>
            </w: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 xml:space="preserve">  </w:t>
            </w:r>
            <w:r w:rsidR="00715E2B"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radnog mjesta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C1249F4" w14:textId="77777777" w:rsidR="00715E2B" w:rsidRPr="00A153E0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15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Naziv radnog mjesta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4ABF686" w14:textId="77777777" w:rsidR="00715E2B" w:rsidRPr="00854E85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Klasifikacijski rang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41D4732" w14:textId="77777777" w:rsidR="00715E2B" w:rsidRPr="00854E85" w:rsidRDefault="00DF20B6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Koeficijent</w:t>
            </w: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241452C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</w:tr>
      <w:tr w:rsidR="000D245D" w:rsidRPr="002B3ECF" w14:paraId="1B9620BB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1FF43AC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Namještenici I.</w:t>
            </w: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br/>
              <w:t>potkategorije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8D3F8F9" w14:textId="77777777" w:rsidR="00715E2B" w:rsidRPr="002B3ECF" w:rsidRDefault="00715E2B" w:rsidP="00A153E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ECF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70339FB" w14:textId="77777777" w:rsidR="00715E2B" w:rsidRPr="002B3ECF" w:rsidRDefault="00715E2B" w:rsidP="00A153E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ECF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1D41DA2" w14:textId="77777777" w:rsidR="00715E2B" w:rsidRPr="00854E85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181CCAE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0D245D" w:rsidRPr="002B3ECF" w14:paraId="0A98EE3C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972609A" w14:textId="77777777" w:rsidR="00715E2B" w:rsidRPr="00A153E0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15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5220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3F0D666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voditelj poslova namještenika</w:t>
            </w:r>
            <w:r w:rsidR="00EA20C1"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95DFAD2" w14:textId="77777777" w:rsidR="00715E2B" w:rsidRPr="00FB4F04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56C161F" w14:textId="77777777" w:rsidR="00715E2B" w:rsidRPr="00854E85" w:rsidRDefault="00EA20C1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2,00</w:t>
            </w: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E994FD7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0D245D" w:rsidRPr="002B3ECF" w14:paraId="20720467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7F8227B" w14:textId="77777777" w:rsidR="00715E2B" w:rsidRPr="00A153E0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15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  <w:t> </w:t>
            </w:r>
          </w:p>
        </w:tc>
        <w:tc>
          <w:tcPr>
            <w:tcW w:w="45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54F8260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64997D6" w14:textId="77777777" w:rsidR="00715E2B" w:rsidRPr="002B3ECF" w:rsidRDefault="00715E2B" w:rsidP="00A153E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ECF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052A311" w14:textId="77777777" w:rsidR="00715E2B" w:rsidRPr="00FB4F04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D46911B" w14:textId="77777777" w:rsidR="00715E2B" w:rsidRPr="00854E85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73968B0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0D245D" w:rsidRPr="002B3ECF" w14:paraId="377B600A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11F9C70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hr-HR"/>
              </w:rPr>
              <w:t>Namještenici II. potkategorije</w:t>
            </w:r>
          </w:p>
        </w:tc>
        <w:tc>
          <w:tcPr>
            <w:tcW w:w="45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4C1574B" w14:textId="77777777" w:rsidR="00715E2B" w:rsidRPr="00854E85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83EB395" w14:textId="77777777" w:rsidR="00715E2B" w:rsidRPr="002B3ECF" w:rsidRDefault="00715E2B" w:rsidP="00A153E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ECF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Razina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87C4514" w14:textId="77777777" w:rsidR="00715E2B" w:rsidRPr="00FB4F04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272E3F6" w14:textId="77777777" w:rsidR="00715E2B" w:rsidRPr="00854E85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4CA02A16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0D245D" w:rsidRPr="002B3ECF" w14:paraId="3CA26E3D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3203581" w14:textId="77777777" w:rsidR="008B79D1" w:rsidRPr="00A153E0" w:rsidRDefault="008B79D1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hr-HR"/>
              </w:rPr>
            </w:pPr>
          </w:p>
        </w:tc>
        <w:tc>
          <w:tcPr>
            <w:tcW w:w="45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55B14F7B" w14:textId="77777777" w:rsidR="00A153E0" w:rsidRPr="00854E85" w:rsidRDefault="000D245D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</w:t>
            </w:r>
            <w:r w:rsidR="008B79D1"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ozač</w:t>
            </w:r>
            <w:r w:rsid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1</w:t>
            </w:r>
            <w:r w:rsidR="006606E2"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                            </w:t>
            </w:r>
            <w:r w:rsidR="00ED57A2"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</w:p>
          <w:p w14:paraId="0E4315AD" w14:textId="77777777" w:rsidR="00ED57A2" w:rsidRPr="00854E85" w:rsidRDefault="00A153E0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v</w:t>
            </w:r>
            <w:r w:rsidR="00ED57A2"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ozač  2                                                         </w:t>
            </w:r>
          </w:p>
        </w:tc>
        <w:tc>
          <w:tcPr>
            <w:tcW w:w="67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3EA34838" w14:textId="77777777" w:rsidR="008B79D1" w:rsidRPr="00FB4F04" w:rsidRDefault="000D245D" w:rsidP="00FB4F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</w:tcPr>
          <w:p w14:paraId="191652EE" w14:textId="77777777" w:rsidR="008B79D1" w:rsidRPr="00FB4F04" w:rsidRDefault="00AB59C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08782BFD" w14:textId="77777777" w:rsidR="008B79D1" w:rsidRPr="00854E85" w:rsidRDefault="00ED57A2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2,00</w:t>
            </w:r>
          </w:p>
          <w:p w14:paraId="053C2CE1" w14:textId="77777777" w:rsidR="00ED57A2" w:rsidRPr="00854E85" w:rsidRDefault="00ED57A2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1,85</w:t>
            </w: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0926E68" w14:textId="77777777" w:rsidR="008B79D1" w:rsidRPr="002B3ECF" w:rsidRDefault="008B79D1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0D245D" w:rsidRPr="002B3ECF" w14:paraId="44E57AB5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E6BE7B6" w14:textId="77777777" w:rsidR="00715E2B" w:rsidRPr="00A153E0" w:rsidRDefault="00715E2B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A153E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CA50AE1" w14:textId="77777777" w:rsidR="002C0CC7" w:rsidRDefault="00FB4F04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t</w:t>
            </w:r>
            <w:r w:rsidR="00715E2B"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ehničar za održavanje</w:t>
            </w:r>
            <w:r w:rsidR="000D245D"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, </w:t>
            </w:r>
            <w:r w:rsidR="00715E2B"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zaštitar, čuvar, domar</w:t>
            </w:r>
            <w:r w:rsidR="000D245D"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, dostavljač i </w:t>
            </w:r>
          </w:p>
          <w:p w14:paraId="729F4ACD" w14:textId="77777777" w:rsidR="002C0CC7" w:rsidRDefault="002C0CC7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0D245D"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ostala radna mjesta namještenika za koje je kao uvjet </w:t>
            </w:r>
          </w:p>
          <w:p w14:paraId="64059E58" w14:textId="77777777" w:rsidR="00715E2B" w:rsidRPr="00854E85" w:rsidRDefault="002C0CC7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 w:rsidR="000D245D"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propisana SSS</w:t>
            </w:r>
            <w:r w:rsidR="00EA20C1"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                </w:t>
            </w:r>
            <w:r w:rsidR="000D245D"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  </w:t>
            </w:r>
          </w:p>
        </w:tc>
        <w:tc>
          <w:tcPr>
            <w:tcW w:w="679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6988A2F" w14:textId="77777777" w:rsidR="00715E2B" w:rsidRPr="00FB4F04" w:rsidRDefault="00715E2B" w:rsidP="00FB4F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4F9FC59" w14:textId="77777777" w:rsidR="00715E2B" w:rsidRPr="00FB4F04" w:rsidRDefault="000D245D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</w:t>
            </w:r>
            <w:r w:rsidR="00715E2B"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552C2EA" w14:textId="77777777" w:rsidR="0011021B" w:rsidRPr="00854E85" w:rsidRDefault="0011021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330C6A05" w14:textId="77777777" w:rsidR="00715E2B" w:rsidRPr="00854E85" w:rsidRDefault="00ED57A2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1,50</w:t>
            </w: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7E4C0194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0D245D" w:rsidRPr="002B3ECF" w14:paraId="63D357F2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2A159FB" w14:textId="77777777" w:rsidR="00715E2B" w:rsidRPr="002B3ECF" w:rsidRDefault="00715E2B" w:rsidP="00A153E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ECF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305BF0F" w14:textId="77777777" w:rsidR="00715E2B" w:rsidRPr="00854E85" w:rsidRDefault="00FB4F04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k</w:t>
            </w:r>
            <w:r w:rsidR="00CC6A95"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onobar, kuhar                                        </w:t>
            </w:r>
          </w:p>
        </w:tc>
        <w:tc>
          <w:tcPr>
            <w:tcW w:w="679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  <w:hideMark/>
          </w:tcPr>
          <w:p w14:paraId="3E7F8A3A" w14:textId="77777777" w:rsidR="00715E2B" w:rsidRPr="00FB4F04" w:rsidRDefault="00715E2B" w:rsidP="00FB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DE69C93" w14:textId="77777777" w:rsidR="00715E2B" w:rsidRPr="00FB4F04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3119482" w14:textId="77777777" w:rsidR="00715E2B" w:rsidRPr="00854E85" w:rsidRDefault="00ED57A2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1,50</w:t>
            </w: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647B28A6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0D245D" w:rsidRPr="002B3ECF" w14:paraId="0E0275F0" w14:textId="77777777" w:rsidTr="00854E85">
        <w:trPr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DE1D17B" w14:textId="77777777" w:rsidR="00715E2B" w:rsidRPr="002B3ECF" w:rsidRDefault="00715E2B" w:rsidP="00A153E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ECF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B2E2B1C" w14:textId="77777777" w:rsidR="008B79D1" w:rsidRPr="00854E85" w:rsidRDefault="00FB4F04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</w:t>
            </w:r>
            <w:r w:rsidR="008B79D1"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premač</w:t>
            </w:r>
            <w:r w:rsidR="00715E2B"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, pomoćni radnik</w:t>
            </w:r>
            <w:r w:rsidR="008B79D1"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 </w:t>
            </w:r>
          </w:p>
        </w:tc>
        <w:tc>
          <w:tcPr>
            <w:tcW w:w="679" w:type="dxa"/>
            <w:vMerge w:val="restar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5389954" w14:textId="77777777" w:rsidR="00715E2B" w:rsidRPr="00FB4F04" w:rsidRDefault="00715E2B" w:rsidP="00FB4F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75F0248" w14:textId="77777777" w:rsidR="00715E2B" w:rsidRPr="00FB4F04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2E76B09" w14:textId="77777777" w:rsidR="00715E2B" w:rsidRPr="00854E85" w:rsidRDefault="00ED57A2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1,25</w:t>
            </w: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5301FAE1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  <w:tr w:rsidR="000D245D" w:rsidRPr="002B3ECF" w14:paraId="0B329B04" w14:textId="77777777" w:rsidTr="00854E85">
        <w:trPr>
          <w:trHeight w:val="619"/>
          <w:tblCellSpacing w:w="15" w:type="dxa"/>
        </w:trPr>
        <w:tc>
          <w:tcPr>
            <w:tcW w:w="16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F7336C2" w14:textId="77777777" w:rsidR="00715E2B" w:rsidRPr="002B3ECF" w:rsidRDefault="00715E2B" w:rsidP="00A153E0">
            <w:pPr>
              <w:spacing w:after="0" w:line="240" w:lineRule="auto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  <w:r w:rsidRPr="002B3ECF"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1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208574A" w14:textId="77777777" w:rsidR="00715E2B" w:rsidRPr="00854E85" w:rsidRDefault="00FB4F04" w:rsidP="00A153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</w:t>
            </w:r>
            <w:r w:rsidR="00715E2B"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stala radn</w:t>
            </w:r>
            <w:r w:rsidR="008B79D1"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a mjesta namještenika (NSS, OŠ)                                                     </w:t>
            </w:r>
            <w:r w:rsidR="000D245D"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                  </w:t>
            </w:r>
            <w:r w:rsidR="00E52E4E" w:rsidRPr="00854E8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  </w:t>
            </w:r>
          </w:p>
        </w:tc>
        <w:tc>
          <w:tcPr>
            <w:tcW w:w="679" w:type="dxa"/>
            <w:vMerge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bottom"/>
            <w:hideMark/>
          </w:tcPr>
          <w:p w14:paraId="25098F2C" w14:textId="77777777" w:rsidR="00715E2B" w:rsidRPr="002B3ECF" w:rsidRDefault="00715E2B" w:rsidP="00A153E0">
            <w:pPr>
              <w:spacing w:after="0" w:line="240" w:lineRule="auto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AC643ED" w14:textId="77777777" w:rsidR="00715E2B" w:rsidRPr="00FB4F04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FB4F04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101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2328DD1A" w14:textId="77777777" w:rsidR="00FB4F04" w:rsidRDefault="00FB4F04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71B6E79D" w14:textId="77777777" w:rsidR="00CC6A95" w:rsidRPr="00854E85" w:rsidRDefault="00ED57A2" w:rsidP="00A153E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854E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1,25</w:t>
            </w:r>
          </w:p>
        </w:tc>
        <w:tc>
          <w:tcPr>
            <w:tcW w:w="5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</w:tcPr>
          <w:p w14:paraId="10E06295" w14:textId="77777777" w:rsidR="00715E2B" w:rsidRPr="002B3ECF" w:rsidRDefault="00715E2B" w:rsidP="00A153E0">
            <w:pPr>
              <w:spacing w:after="0" w:line="240" w:lineRule="auto"/>
              <w:jc w:val="center"/>
              <w:textAlignment w:val="baseline"/>
              <w:rPr>
                <w:rFonts w:ascii="Minion Pro" w:eastAsia="Times New Roman" w:hAnsi="Minion Pro" w:cs="Times New Roman"/>
                <w:sz w:val="20"/>
                <w:szCs w:val="20"/>
                <w:lang w:eastAsia="hr-HR"/>
              </w:rPr>
            </w:pPr>
          </w:p>
        </w:tc>
      </w:tr>
    </w:tbl>
    <w:p w14:paraId="2F71945D" w14:textId="77777777" w:rsidR="00C637CA" w:rsidRDefault="00C637CA" w:rsidP="00A153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557832" w14:textId="77777777" w:rsidR="00AB59CB" w:rsidRDefault="00AB59CB" w:rsidP="00B571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0F0E9C8" w14:textId="77777777" w:rsidR="00B571AA" w:rsidRDefault="00B571AA" w:rsidP="00B571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lastRenderedPageBreak/>
        <w:t>Članak 4</w:t>
      </w:r>
      <w:r w:rsidRPr="00685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654592C4" w14:textId="77777777" w:rsidR="00B571AA" w:rsidRDefault="00B571AA" w:rsidP="00B571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91C65CF" w14:textId="77777777" w:rsidR="00B571AA" w:rsidRPr="00B571AA" w:rsidRDefault="00B571AA" w:rsidP="00381B8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B571A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snovica za obračun plaće utvrđuje se kolektivnim ugovorom odnosno odlukom župana.</w:t>
      </w:r>
    </w:p>
    <w:p w14:paraId="117A92AA" w14:textId="77777777" w:rsidR="00045874" w:rsidRDefault="00045874" w:rsidP="000458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6593CC8" w14:textId="77777777" w:rsidR="00B571AA" w:rsidRDefault="00045874" w:rsidP="00A81B4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5</w:t>
      </w:r>
      <w:r w:rsidR="00B571AA" w:rsidRPr="00685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487D80E6" w14:textId="77777777" w:rsidR="00045874" w:rsidRDefault="00045874" w:rsidP="000458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1C6D2E5" w14:textId="77777777" w:rsidR="00045874" w:rsidRPr="00045874" w:rsidRDefault="00045874" w:rsidP="00381B8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roku od 30 dana od stupanja na snagu ove Odluke</w:t>
      </w:r>
      <w:r w:rsidR="006E1F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osobe ovlaštene za donošenje rješenja o pravima i obvezama službenika i namještenika donijet će pojedinačna rješenja o plaći službenika i namještenika u upravnim tijelima Županije.</w:t>
      </w:r>
    </w:p>
    <w:p w14:paraId="13955EC8" w14:textId="77777777" w:rsidR="00045874" w:rsidRDefault="00045874" w:rsidP="000458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461CBFC" w14:textId="77777777" w:rsidR="00045874" w:rsidRDefault="00045874" w:rsidP="00A81B4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6</w:t>
      </w:r>
      <w:r w:rsidRPr="00685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16DB7EA2" w14:textId="77777777" w:rsidR="00A81B49" w:rsidRDefault="00A81B49" w:rsidP="00A81B4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D95B888" w14:textId="77777777" w:rsidR="00045874" w:rsidRPr="00045874" w:rsidRDefault="00045874" w:rsidP="00381B8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Datumom stupanja na snagu ove Odluke prestaju važiti odredbe koje se odnose na plaću službenika i namještenika Odluke o koeficijentima za obračun plaće službenika i namještenika u upravnim tijelima Brodsko-posavske županije</w:t>
      </w:r>
      <w:r w:rsidR="00A81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(Službeni vjesnik Brodsko-posavske županije br. </w:t>
      </w:r>
      <w:r w:rsidR="00381B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19</w:t>
      </w:r>
      <w:r w:rsidR="00C459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/10).</w:t>
      </w:r>
    </w:p>
    <w:p w14:paraId="73D535A2" w14:textId="77777777" w:rsidR="00C459B7" w:rsidRDefault="00C459B7" w:rsidP="00C459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7</w:t>
      </w:r>
      <w:r w:rsidRPr="00685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55778E59" w14:textId="77777777" w:rsidR="009037A9" w:rsidRDefault="009037A9" w:rsidP="00C459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69CC7F8" w14:textId="77777777" w:rsidR="00C459B7" w:rsidRDefault="00C459B7" w:rsidP="006E1F7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Ova Odluka objavit će se u „Službenom vjesniku Brodsko-posavske županije, a stupa na snagu 1. travnja 2020. godine.</w:t>
      </w:r>
    </w:p>
    <w:p w14:paraId="27B0548E" w14:textId="77777777" w:rsidR="00C459B7" w:rsidRDefault="00C459B7" w:rsidP="006E1F7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32A88ECC" w14:textId="77777777" w:rsidR="00C459B7" w:rsidRDefault="00C459B7" w:rsidP="00C459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 xml:space="preserve">                              </w:t>
      </w:r>
      <w:r w:rsidRPr="00C459B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>ŽUPANIJSKA SKUPŠTINA BRODSKO-POSAVSKE ŽUPANIJE</w:t>
      </w:r>
    </w:p>
    <w:p w14:paraId="077AFF54" w14:textId="77777777" w:rsidR="00C459B7" w:rsidRDefault="00C459B7" w:rsidP="00C459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</w:pPr>
    </w:p>
    <w:p w14:paraId="14A1FD7B" w14:textId="77777777" w:rsidR="001E59E1" w:rsidRPr="001E59E1" w:rsidRDefault="002949B2" w:rsidP="002949B2">
      <w:pPr>
        <w:pStyle w:val="Tijeloteksta"/>
        <w:spacing w:after="0" w:line="240" w:lineRule="auto"/>
        <w:jc w:val="both"/>
        <w:rPr>
          <w:rFonts w:ascii="Times New Roman" w:hAnsi="Times New Roman" w:cs="Times New Roman"/>
          <w:szCs w:val="24"/>
          <w:lang w:val="de-DE"/>
        </w:rPr>
      </w:pPr>
      <w:r>
        <w:rPr>
          <w:rFonts w:ascii="Times New Roman" w:hAnsi="Times New Roman" w:cs="Times New Roman"/>
          <w:szCs w:val="24"/>
          <w:lang w:val="de-DE"/>
        </w:rPr>
        <w:t>KLASA</w:t>
      </w:r>
      <w:r w:rsidR="001E59E1">
        <w:rPr>
          <w:rFonts w:ascii="Times New Roman" w:hAnsi="Times New Roman" w:cs="Times New Roman"/>
          <w:szCs w:val="24"/>
          <w:lang w:val="de-DE"/>
        </w:rPr>
        <w:t>: 40</w:t>
      </w:r>
      <w:r w:rsidR="00241D92">
        <w:rPr>
          <w:rFonts w:ascii="Times New Roman" w:hAnsi="Times New Roman" w:cs="Times New Roman"/>
          <w:szCs w:val="24"/>
          <w:lang w:val="de-DE"/>
        </w:rPr>
        <w:t>2</w:t>
      </w:r>
      <w:r>
        <w:rPr>
          <w:rFonts w:ascii="Times New Roman" w:hAnsi="Times New Roman" w:cs="Times New Roman"/>
          <w:szCs w:val="24"/>
          <w:lang w:val="de-DE"/>
        </w:rPr>
        <w:t>-08/20-</w:t>
      </w:r>
      <w:r w:rsidR="001E59E1" w:rsidRPr="001E59E1">
        <w:rPr>
          <w:rFonts w:ascii="Times New Roman" w:hAnsi="Times New Roman" w:cs="Times New Roman"/>
          <w:szCs w:val="24"/>
          <w:lang w:val="de-DE"/>
        </w:rPr>
        <w:t>01/</w:t>
      </w:r>
      <w:r w:rsidR="0056370A">
        <w:rPr>
          <w:rFonts w:ascii="Times New Roman" w:hAnsi="Times New Roman" w:cs="Times New Roman"/>
          <w:szCs w:val="24"/>
          <w:lang w:val="de-DE"/>
        </w:rPr>
        <w:t>18</w:t>
      </w:r>
    </w:p>
    <w:p w14:paraId="2586017F" w14:textId="77777777" w:rsidR="00C459B7" w:rsidRPr="001E59E1" w:rsidRDefault="002949B2" w:rsidP="002949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>
        <w:rPr>
          <w:rFonts w:ascii="Times New Roman" w:hAnsi="Times New Roman" w:cs="Times New Roman"/>
          <w:szCs w:val="24"/>
          <w:lang w:val="de-DE"/>
        </w:rPr>
        <w:t>URBROJ</w:t>
      </w:r>
      <w:r w:rsidR="001E59E1" w:rsidRPr="001E59E1">
        <w:rPr>
          <w:rFonts w:ascii="Times New Roman" w:hAnsi="Times New Roman" w:cs="Times New Roman"/>
          <w:szCs w:val="24"/>
          <w:lang w:val="de-DE"/>
        </w:rPr>
        <w:t>: 2178/1-01-</w:t>
      </w:r>
      <w:r w:rsidR="001E59E1">
        <w:rPr>
          <w:rFonts w:ascii="Times New Roman" w:hAnsi="Times New Roman" w:cs="Times New Roman"/>
          <w:szCs w:val="24"/>
          <w:lang w:val="de-DE"/>
        </w:rPr>
        <w:t>20</w:t>
      </w:r>
      <w:r w:rsidR="001E59E1" w:rsidRPr="001E59E1">
        <w:rPr>
          <w:rFonts w:ascii="Times New Roman" w:hAnsi="Times New Roman" w:cs="Times New Roman"/>
          <w:szCs w:val="24"/>
          <w:lang w:val="de-DE"/>
        </w:rPr>
        <w:t xml:space="preserve">-1                                                         </w:t>
      </w:r>
    </w:p>
    <w:p w14:paraId="20F42640" w14:textId="77777777" w:rsidR="00C459B7" w:rsidRDefault="002949B2" w:rsidP="00C459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Slavonski Brod, 9. </w:t>
      </w:r>
      <w:r w:rsidR="00C459B7" w:rsidRPr="00381B82">
        <w:rPr>
          <w:rFonts w:ascii="Times New Roman" w:eastAsia="Times New Roman" w:hAnsi="Times New Roman" w:cs="Times New Roman"/>
          <w:bCs/>
          <w:color w:val="000000"/>
          <w:lang w:eastAsia="hr-HR"/>
        </w:rPr>
        <w:t>ožujka 2020</w:t>
      </w:r>
      <w:r w:rsidR="00C459B7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  <w:t>.</w:t>
      </w:r>
    </w:p>
    <w:p w14:paraId="450761DD" w14:textId="77777777" w:rsidR="00316757" w:rsidRDefault="00316757" w:rsidP="00C459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544FE387" w14:textId="77777777" w:rsidR="00316757" w:rsidRPr="00C459B7" w:rsidRDefault="00316757" w:rsidP="00C459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hr-HR"/>
        </w:rPr>
      </w:pPr>
    </w:p>
    <w:p w14:paraId="516C392B" w14:textId="77777777" w:rsidR="00C459B7" w:rsidRDefault="00104788" w:rsidP="00C459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 xml:space="preserve">                                                                                            PREDSJEDNIK ŽUPANIJSKE SKUPŠTINE:</w:t>
      </w:r>
    </w:p>
    <w:p w14:paraId="3FDA113F" w14:textId="77777777" w:rsidR="00104788" w:rsidRDefault="00104788" w:rsidP="00C459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</w:pPr>
    </w:p>
    <w:p w14:paraId="680E1F32" w14:textId="77777777" w:rsidR="00316757" w:rsidRDefault="00316757" w:rsidP="00C459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</w:pPr>
    </w:p>
    <w:p w14:paraId="2BD46392" w14:textId="77777777" w:rsidR="00104788" w:rsidRDefault="00104788" w:rsidP="00C459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r-HR"/>
        </w:rPr>
        <w:t xml:space="preserve">                                                                                             </w:t>
      </w:r>
      <w:r w:rsidRPr="00381B82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Pero Ćosić, dipl.ing.građ.</w:t>
      </w:r>
    </w:p>
    <w:p w14:paraId="0DFCAF09" w14:textId="77777777" w:rsidR="007345CC" w:rsidRDefault="007345CC" w:rsidP="00C459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3B1ABD43" w14:textId="77777777" w:rsidR="00316757" w:rsidRDefault="00316757" w:rsidP="00C459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31D39B53" w14:textId="77777777" w:rsidR="007345CC" w:rsidRDefault="007345CC" w:rsidP="00C459B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1DFA9BB1" w14:textId="77777777" w:rsidR="007345CC" w:rsidRPr="00316757" w:rsidRDefault="007345CC" w:rsidP="007345C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316757">
        <w:rPr>
          <w:rFonts w:ascii="Times New Roman" w:eastAsia="Times New Roman" w:hAnsi="Times New Roman" w:cs="Times New Roman"/>
          <w:color w:val="000000"/>
          <w:lang w:eastAsia="hr-HR"/>
        </w:rPr>
        <w:t xml:space="preserve">Dostaviti: </w:t>
      </w:r>
    </w:p>
    <w:p w14:paraId="3233954A" w14:textId="77777777" w:rsidR="007345CC" w:rsidRPr="00316757" w:rsidRDefault="007345CC" w:rsidP="007345CC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316757">
        <w:rPr>
          <w:rFonts w:ascii="Times New Roman" w:eastAsia="Times New Roman" w:hAnsi="Times New Roman" w:cs="Times New Roman"/>
          <w:color w:val="000000"/>
          <w:lang w:eastAsia="hr-HR"/>
        </w:rPr>
        <w:t>Ministarstvo uprave</w:t>
      </w:r>
    </w:p>
    <w:p w14:paraId="7FF3165D" w14:textId="77777777" w:rsidR="007345CC" w:rsidRPr="00316757" w:rsidRDefault="00F97FF7" w:rsidP="007345CC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316757">
        <w:rPr>
          <w:rFonts w:ascii="Times New Roman" w:eastAsia="Times New Roman" w:hAnsi="Times New Roman" w:cs="Times New Roman"/>
          <w:color w:val="000000"/>
          <w:lang w:eastAsia="hr-HR"/>
        </w:rPr>
        <w:t>UO za proračun i financije</w:t>
      </w:r>
    </w:p>
    <w:p w14:paraId="2BADEFDD" w14:textId="77777777" w:rsidR="00F97FF7" w:rsidRPr="00316757" w:rsidRDefault="00F97FF7" w:rsidP="007345CC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316757">
        <w:rPr>
          <w:rFonts w:ascii="Times New Roman" w:eastAsia="Times New Roman" w:hAnsi="Times New Roman" w:cs="Times New Roman"/>
          <w:color w:val="000000"/>
          <w:lang w:eastAsia="hr-HR"/>
        </w:rPr>
        <w:t>Redakcija „Službenog vjesnika BPŽ“</w:t>
      </w:r>
    </w:p>
    <w:p w14:paraId="4AD7B159" w14:textId="77777777" w:rsidR="00F97FF7" w:rsidRPr="00316757" w:rsidRDefault="00F97FF7" w:rsidP="007345CC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316757">
        <w:rPr>
          <w:rFonts w:ascii="Times New Roman" w:eastAsia="Times New Roman" w:hAnsi="Times New Roman" w:cs="Times New Roman"/>
          <w:color w:val="000000"/>
          <w:lang w:eastAsia="hr-HR"/>
        </w:rPr>
        <w:t>Upravnim odjelima-svima</w:t>
      </w:r>
    </w:p>
    <w:p w14:paraId="4FBB88C9" w14:textId="77777777" w:rsidR="00F97FF7" w:rsidRPr="00316757" w:rsidRDefault="00F97FF7" w:rsidP="007345CC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316757">
        <w:rPr>
          <w:rFonts w:ascii="Times New Roman" w:eastAsia="Times New Roman" w:hAnsi="Times New Roman" w:cs="Times New Roman"/>
          <w:color w:val="000000"/>
          <w:lang w:eastAsia="hr-HR"/>
        </w:rPr>
        <w:t>Dosje</w:t>
      </w:r>
    </w:p>
    <w:p w14:paraId="687B5E9C" w14:textId="77777777" w:rsidR="00F97FF7" w:rsidRPr="00316757" w:rsidRDefault="00F97FF7" w:rsidP="007345CC">
      <w:pPr>
        <w:pStyle w:val="Odlomakpopisa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hr-HR"/>
        </w:rPr>
      </w:pPr>
      <w:r w:rsidRPr="00316757">
        <w:rPr>
          <w:rFonts w:ascii="Times New Roman" w:eastAsia="Times New Roman" w:hAnsi="Times New Roman" w:cs="Times New Roman"/>
          <w:color w:val="000000"/>
          <w:lang w:eastAsia="hr-HR"/>
        </w:rPr>
        <w:t xml:space="preserve">Dokumentacija </w:t>
      </w:r>
    </w:p>
    <w:p w14:paraId="5FE96D79" w14:textId="77777777" w:rsidR="00B571AA" w:rsidRDefault="00B571AA" w:rsidP="0004587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9199CE4" w14:textId="77777777" w:rsidR="00381B82" w:rsidRDefault="00381B82" w:rsidP="0004587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6A499D1" w14:textId="77777777" w:rsidR="00381B82" w:rsidRDefault="00381B82" w:rsidP="0004587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3ADA93C" w14:textId="77777777" w:rsidR="00381B82" w:rsidRDefault="00381B82" w:rsidP="0004587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842597B" w14:textId="77777777" w:rsidR="00381B82" w:rsidRDefault="00381B82" w:rsidP="0004587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sectPr w:rsidR="00381B82" w:rsidSect="00F14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85C55"/>
    <w:multiLevelType w:val="hybridMultilevel"/>
    <w:tmpl w:val="24FE73C6"/>
    <w:lvl w:ilvl="0" w:tplc="45F8CC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C94D19"/>
    <w:multiLevelType w:val="hybridMultilevel"/>
    <w:tmpl w:val="E8BC3B9A"/>
    <w:lvl w:ilvl="0" w:tplc="041A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0E33FDE"/>
    <w:multiLevelType w:val="hybridMultilevel"/>
    <w:tmpl w:val="20782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789302">
    <w:abstractNumId w:val="0"/>
  </w:num>
  <w:num w:numId="2" w16cid:durableId="768426288">
    <w:abstractNumId w:val="1"/>
  </w:num>
  <w:num w:numId="3" w16cid:durableId="1212887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CF"/>
    <w:rsid w:val="00023F6D"/>
    <w:rsid w:val="00042EE1"/>
    <w:rsid w:val="00045874"/>
    <w:rsid w:val="00070436"/>
    <w:rsid w:val="000C324D"/>
    <w:rsid w:val="000D245D"/>
    <w:rsid w:val="00104788"/>
    <w:rsid w:val="0011021B"/>
    <w:rsid w:val="001847CE"/>
    <w:rsid w:val="001E59E1"/>
    <w:rsid w:val="00201936"/>
    <w:rsid w:val="0021076C"/>
    <w:rsid w:val="00241D92"/>
    <w:rsid w:val="002949B2"/>
    <w:rsid w:val="002B3ECF"/>
    <w:rsid w:val="002C0CC7"/>
    <w:rsid w:val="00316757"/>
    <w:rsid w:val="00381B82"/>
    <w:rsid w:val="003D6BDB"/>
    <w:rsid w:val="004521C2"/>
    <w:rsid w:val="00521FB7"/>
    <w:rsid w:val="00541C2F"/>
    <w:rsid w:val="0056370A"/>
    <w:rsid w:val="00585E2E"/>
    <w:rsid w:val="00633BA0"/>
    <w:rsid w:val="006606E2"/>
    <w:rsid w:val="00685775"/>
    <w:rsid w:val="006E1F74"/>
    <w:rsid w:val="006E394D"/>
    <w:rsid w:val="006F35CD"/>
    <w:rsid w:val="00715E2B"/>
    <w:rsid w:val="007345CC"/>
    <w:rsid w:val="00776026"/>
    <w:rsid w:val="007A5424"/>
    <w:rsid w:val="007A7B34"/>
    <w:rsid w:val="008113C5"/>
    <w:rsid w:val="008404C0"/>
    <w:rsid w:val="00854E85"/>
    <w:rsid w:val="008B79D1"/>
    <w:rsid w:val="008E6E71"/>
    <w:rsid w:val="009037A9"/>
    <w:rsid w:val="009402B4"/>
    <w:rsid w:val="00975B4A"/>
    <w:rsid w:val="00A153E0"/>
    <w:rsid w:val="00A22F11"/>
    <w:rsid w:val="00A32B93"/>
    <w:rsid w:val="00A81B49"/>
    <w:rsid w:val="00AB59CB"/>
    <w:rsid w:val="00AC18BC"/>
    <w:rsid w:val="00AF06FB"/>
    <w:rsid w:val="00B571AA"/>
    <w:rsid w:val="00B62B16"/>
    <w:rsid w:val="00B94536"/>
    <w:rsid w:val="00BD6B08"/>
    <w:rsid w:val="00C0772B"/>
    <w:rsid w:val="00C301C7"/>
    <w:rsid w:val="00C459B7"/>
    <w:rsid w:val="00C637CA"/>
    <w:rsid w:val="00CC6A95"/>
    <w:rsid w:val="00D417DA"/>
    <w:rsid w:val="00DF20B6"/>
    <w:rsid w:val="00DF6281"/>
    <w:rsid w:val="00E52E4E"/>
    <w:rsid w:val="00E66AA9"/>
    <w:rsid w:val="00EA20C1"/>
    <w:rsid w:val="00ED57A2"/>
    <w:rsid w:val="00F1480A"/>
    <w:rsid w:val="00F2402D"/>
    <w:rsid w:val="00F97FF7"/>
    <w:rsid w:val="00FB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EE92"/>
  <w15:docId w15:val="{4DF075F9-A5E9-4803-96B4-270E32806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80A"/>
  </w:style>
  <w:style w:type="paragraph" w:styleId="Naslov5">
    <w:name w:val="heading 5"/>
    <w:basedOn w:val="Normal"/>
    <w:next w:val="Normal"/>
    <w:link w:val="Naslov5Char"/>
    <w:qFormat/>
    <w:rsid w:val="00E66AA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paragraph" w:styleId="Naslov7">
    <w:name w:val="heading 7"/>
    <w:basedOn w:val="Normal"/>
    <w:next w:val="Normal"/>
    <w:link w:val="Naslov7Char"/>
    <w:qFormat/>
    <w:rsid w:val="00E66AA9"/>
    <w:pPr>
      <w:keepNext/>
      <w:spacing w:after="0" w:line="240" w:lineRule="auto"/>
      <w:outlineLvl w:val="6"/>
    </w:pPr>
    <w:rPr>
      <w:rFonts w:ascii="Garamond" w:eastAsia="Times New Roman" w:hAnsi="Garamond" w:cs="Times New Roman"/>
      <w:b/>
      <w:sz w:val="28"/>
      <w:szCs w:val="20"/>
      <w:lang w:val="en-AU" w:eastAsia="hr-HR"/>
    </w:rPr>
  </w:style>
  <w:style w:type="paragraph" w:styleId="Naslov9">
    <w:name w:val="heading 9"/>
    <w:basedOn w:val="Normal"/>
    <w:next w:val="Normal"/>
    <w:link w:val="Naslov9Char"/>
    <w:qFormat/>
    <w:rsid w:val="00E66AA9"/>
    <w:pPr>
      <w:keepNext/>
      <w:spacing w:after="0" w:line="240" w:lineRule="auto"/>
      <w:jc w:val="center"/>
      <w:outlineLvl w:val="8"/>
    </w:pPr>
    <w:rPr>
      <w:rFonts w:ascii="Garamond" w:eastAsia="Times New Roman" w:hAnsi="Garamond" w:cs="Times New Roman"/>
      <w:b/>
      <w:sz w:val="4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5E2B"/>
    <w:pPr>
      <w:ind w:left="720"/>
      <w:contextualSpacing/>
    </w:pPr>
  </w:style>
  <w:style w:type="character" w:customStyle="1" w:styleId="Naslov5Char">
    <w:name w:val="Naslov 5 Char"/>
    <w:basedOn w:val="Zadanifontodlomka"/>
    <w:link w:val="Naslov5"/>
    <w:rsid w:val="00E66AA9"/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character" w:customStyle="1" w:styleId="Naslov7Char">
    <w:name w:val="Naslov 7 Char"/>
    <w:basedOn w:val="Zadanifontodlomka"/>
    <w:link w:val="Naslov7"/>
    <w:rsid w:val="00E66AA9"/>
    <w:rPr>
      <w:rFonts w:ascii="Garamond" w:eastAsia="Times New Roman" w:hAnsi="Garamond" w:cs="Times New Roman"/>
      <w:b/>
      <w:sz w:val="28"/>
      <w:szCs w:val="20"/>
      <w:lang w:val="en-AU" w:eastAsia="hr-HR"/>
    </w:rPr>
  </w:style>
  <w:style w:type="character" w:customStyle="1" w:styleId="Naslov9Char">
    <w:name w:val="Naslov 9 Char"/>
    <w:basedOn w:val="Zadanifontodlomka"/>
    <w:link w:val="Naslov9"/>
    <w:rsid w:val="00E66AA9"/>
    <w:rPr>
      <w:rFonts w:ascii="Garamond" w:eastAsia="Times New Roman" w:hAnsi="Garamond" w:cs="Times New Roman"/>
      <w:b/>
      <w:sz w:val="44"/>
      <w:szCs w:val="20"/>
      <w:lang w:eastAsia="hr-HR"/>
    </w:rPr>
  </w:style>
  <w:style w:type="paragraph" w:styleId="Podnoje">
    <w:name w:val="footer"/>
    <w:basedOn w:val="Normal"/>
    <w:link w:val="PodnojeChar"/>
    <w:rsid w:val="00E66A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E66AA9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Tijeloteksta3">
    <w:name w:val="Body Text 3"/>
    <w:basedOn w:val="Normal"/>
    <w:link w:val="Tijeloteksta3Char"/>
    <w:rsid w:val="00E66AA9"/>
    <w:pPr>
      <w:spacing w:after="0" w:line="240" w:lineRule="auto"/>
      <w:jc w:val="center"/>
    </w:pPr>
    <w:rPr>
      <w:rFonts w:ascii="Garamond" w:eastAsia="Times New Roman" w:hAnsi="Garamond" w:cs="Times New Roman"/>
      <w:b/>
      <w:sz w:val="36"/>
      <w:szCs w:val="20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E66AA9"/>
    <w:rPr>
      <w:rFonts w:ascii="Garamond" w:eastAsia="Times New Roman" w:hAnsi="Garamond" w:cs="Times New Roman"/>
      <w:b/>
      <w:sz w:val="36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1E59E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1E59E1"/>
  </w:style>
  <w:style w:type="paragraph" w:styleId="Tekstbalonia">
    <w:name w:val="Balloon Text"/>
    <w:basedOn w:val="Normal"/>
    <w:link w:val="TekstbaloniaChar"/>
    <w:uiPriority w:val="99"/>
    <w:semiHidden/>
    <w:unhideWhenUsed/>
    <w:rsid w:val="00B94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4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7162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1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16303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Izabela Belić</cp:lastModifiedBy>
  <cp:revision>2</cp:revision>
  <cp:lastPrinted>2020-02-28T09:18:00Z</cp:lastPrinted>
  <dcterms:created xsi:type="dcterms:W3CDTF">2023-07-28T07:30:00Z</dcterms:created>
  <dcterms:modified xsi:type="dcterms:W3CDTF">2023-07-28T07:30:00Z</dcterms:modified>
</cp:coreProperties>
</file>