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BF4D4" w14:textId="77777777" w:rsidR="00F2185A" w:rsidRPr="002077AA" w:rsidRDefault="00E3544A" w:rsidP="002077AA">
      <w:pPr>
        <w:jc w:val="center"/>
        <w:rPr>
          <w:rFonts w:ascii="Times New Roman" w:hAnsi="Times New Roman"/>
          <w:b/>
          <w:sz w:val="24"/>
          <w:szCs w:val="24"/>
        </w:rPr>
      </w:pPr>
      <w:r>
        <w:rPr>
          <w:noProof/>
        </w:rPr>
        <w:drawing>
          <wp:inline distT="0" distB="0" distL="0" distR="0" wp14:anchorId="3501D0C1" wp14:editId="21B2435F">
            <wp:extent cx="683785" cy="897513"/>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250" cy="920438"/>
                    </a:xfrm>
                    <a:prstGeom prst="rect">
                      <a:avLst/>
                    </a:prstGeom>
                    <a:noFill/>
                    <a:ln>
                      <a:noFill/>
                    </a:ln>
                  </pic:spPr>
                </pic:pic>
              </a:graphicData>
            </a:graphic>
          </wp:inline>
        </w:drawing>
      </w:r>
    </w:p>
    <w:p w14:paraId="3ECC1FDD" w14:textId="77777777" w:rsidR="00F2185A" w:rsidRPr="00FC7576" w:rsidRDefault="00C97950" w:rsidP="002077AA">
      <w:pPr>
        <w:jc w:val="center"/>
        <w:rPr>
          <w:rFonts w:ascii="Times New Roman" w:eastAsia="Arial Unicode MS" w:hAnsi="Times New Roman"/>
          <w:b/>
          <w:bCs/>
          <w:sz w:val="24"/>
          <w:szCs w:val="24"/>
        </w:rPr>
      </w:pPr>
      <w:r w:rsidRPr="00FC7576">
        <w:rPr>
          <w:rFonts w:ascii="Times New Roman" w:hAnsi="Times New Roman"/>
          <w:b/>
          <w:noProof/>
          <w:sz w:val="24"/>
          <w:szCs w:val="24"/>
        </w:rPr>
        <w:t>Brodsko</w:t>
      </w:r>
      <w:r w:rsidR="005832DB" w:rsidRPr="00FC7576">
        <w:rPr>
          <w:rFonts w:ascii="Times New Roman" w:hAnsi="Times New Roman"/>
          <w:b/>
          <w:noProof/>
          <w:sz w:val="24"/>
          <w:szCs w:val="24"/>
        </w:rPr>
        <w:t>-</w:t>
      </w:r>
      <w:r w:rsidRPr="00FC7576">
        <w:rPr>
          <w:rFonts w:ascii="Times New Roman" w:hAnsi="Times New Roman"/>
          <w:b/>
          <w:noProof/>
          <w:sz w:val="24"/>
          <w:szCs w:val="24"/>
        </w:rPr>
        <w:t>posav</w:t>
      </w:r>
      <w:r w:rsidR="005832DB" w:rsidRPr="00FC7576">
        <w:rPr>
          <w:rFonts w:ascii="Times New Roman" w:hAnsi="Times New Roman"/>
          <w:b/>
          <w:noProof/>
          <w:sz w:val="24"/>
          <w:szCs w:val="24"/>
        </w:rPr>
        <w:t>ska žup</w:t>
      </w:r>
      <w:r w:rsidR="00B03C91" w:rsidRPr="00FC7576">
        <w:rPr>
          <w:rFonts w:ascii="Times New Roman" w:hAnsi="Times New Roman"/>
          <w:b/>
          <w:noProof/>
          <w:sz w:val="24"/>
          <w:szCs w:val="24"/>
        </w:rPr>
        <w:t>anija</w:t>
      </w:r>
      <w:r w:rsidR="005832DB" w:rsidRPr="00FC7576">
        <w:rPr>
          <w:rFonts w:ascii="Times New Roman" w:eastAsia="Arial Unicode MS" w:hAnsi="Times New Roman"/>
          <w:b/>
          <w:bCs/>
          <w:sz w:val="24"/>
          <w:szCs w:val="24"/>
        </w:rPr>
        <w:t xml:space="preserve"> </w:t>
      </w:r>
    </w:p>
    <w:p w14:paraId="37EF39A0"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Upravni odjel za gospodarstvo i poljoprivredu</w:t>
      </w:r>
    </w:p>
    <w:p w14:paraId="6F828EE1"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p>
    <w:p w14:paraId="7EB0532F" w14:textId="77777777" w:rsidR="00F2185A" w:rsidRPr="00FC7576" w:rsidRDefault="00F2185A" w:rsidP="002077AA">
      <w:pPr>
        <w:widowControl w:val="0"/>
        <w:suppressAutoHyphens/>
        <w:spacing w:after="0" w:line="240" w:lineRule="auto"/>
        <w:rPr>
          <w:rFonts w:ascii="Times New Roman" w:eastAsia="Arial Unicode MS" w:hAnsi="Times New Roman"/>
          <w:b/>
          <w:bCs/>
          <w:sz w:val="24"/>
          <w:szCs w:val="24"/>
        </w:rPr>
      </w:pPr>
    </w:p>
    <w:p w14:paraId="4D741F3F" w14:textId="77777777" w:rsidR="00C418F6" w:rsidRDefault="00C418F6"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F</w:t>
      </w:r>
      <w:r w:rsidR="00A6073A">
        <w:rPr>
          <w:rFonts w:ascii="Times New Roman" w:eastAsia="Arial Unicode MS" w:hAnsi="Times New Roman"/>
          <w:b/>
          <w:bCs/>
          <w:sz w:val="28"/>
          <w:szCs w:val="28"/>
        </w:rPr>
        <w:t>i</w:t>
      </w:r>
      <w:r w:rsidR="00F2185A" w:rsidRPr="00C418F6">
        <w:rPr>
          <w:rFonts w:ascii="Times New Roman" w:eastAsia="Arial Unicode MS" w:hAnsi="Times New Roman"/>
          <w:b/>
          <w:bCs/>
          <w:sz w:val="28"/>
          <w:szCs w:val="28"/>
        </w:rPr>
        <w:t>nanciranje programa</w:t>
      </w:r>
      <w:r w:rsidRPr="00C418F6">
        <w:rPr>
          <w:rFonts w:ascii="Times New Roman" w:eastAsia="Arial Unicode MS" w:hAnsi="Times New Roman"/>
          <w:b/>
          <w:bCs/>
          <w:sz w:val="28"/>
          <w:szCs w:val="28"/>
        </w:rPr>
        <w:t>/</w:t>
      </w:r>
      <w:r w:rsidR="00F2185A" w:rsidRPr="00C418F6">
        <w:rPr>
          <w:rFonts w:ascii="Times New Roman" w:eastAsia="Arial Unicode MS" w:hAnsi="Times New Roman"/>
          <w:b/>
          <w:bCs/>
          <w:sz w:val="28"/>
          <w:szCs w:val="28"/>
        </w:rPr>
        <w:t>projekata</w:t>
      </w:r>
      <w:r w:rsidRPr="00C418F6">
        <w:rPr>
          <w:rFonts w:ascii="Times New Roman" w:eastAsia="Arial Unicode MS" w:hAnsi="Times New Roman"/>
          <w:b/>
          <w:bCs/>
          <w:sz w:val="28"/>
          <w:szCs w:val="28"/>
        </w:rPr>
        <w:t xml:space="preserve"> i</w:t>
      </w:r>
      <w:r w:rsidR="00125B1C">
        <w:rPr>
          <w:rFonts w:ascii="Times New Roman" w:eastAsia="Arial Unicode MS" w:hAnsi="Times New Roman"/>
          <w:b/>
          <w:bCs/>
          <w:sz w:val="28"/>
          <w:szCs w:val="28"/>
        </w:rPr>
        <w:t xml:space="preserve"> </w:t>
      </w:r>
      <w:r w:rsidRPr="00C418F6">
        <w:rPr>
          <w:rFonts w:ascii="Times New Roman" w:eastAsia="Arial Unicode MS" w:hAnsi="Times New Roman"/>
          <w:b/>
          <w:bCs/>
          <w:sz w:val="28"/>
          <w:szCs w:val="28"/>
        </w:rPr>
        <w:t>manifestacija</w:t>
      </w:r>
      <w:r w:rsidR="00F2185A" w:rsidRPr="00C418F6">
        <w:rPr>
          <w:rFonts w:ascii="Times New Roman" w:eastAsia="Arial Unicode MS" w:hAnsi="Times New Roman"/>
          <w:b/>
          <w:bCs/>
          <w:sz w:val="28"/>
          <w:szCs w:val="28"/>
        </w:rPr>
        <w:t xml:space="preserve"> udruga</w:t>
      </w:r>
      <w:r w:rsidR="00C97950" w:rsidRPr="00C418F6">
        <w:rPr>
          <w:rFonts w:ascii="Times New Roman" w:eastAsia="Arial Unicode MS" w:hAnsi="Times New Roman"/>
          <w:b/>
          <w:bCs/>
          <w:sz w:val="28"/>
          <w:szCs w:val="28"/>
        </w:rPr>
        <w:t xml:space="preserve"> </w:t>
      </w:r>
    </w:p>
    <w:p w14:paraId="7ADF8063" w14:textId="77777777" w:rsidR="00C418F6" w:rsidRDefault="00C418F6" w:rsidP="00C418F6">
      <w:pPr>
        <w:widowControl w:val="0"/>
        <w:suppressAutoHyphens/>
        <w:spacing w:after="0" w:line="240" w:lineRule="auto"/>
        <w:jc w:val="center"/>
        <w:rPr>
          <w:rFonts w:ascii="Times New Roman" w:eastAsia="Arial Unicode MS" w:hAnsi="Times New Roman"/>
          <w:b/>
          <w:bCs/>
          <w:sz w:val="28"/>
          <w:szCs w:val="28"/>
        </w:rPr>
      </w:pPr>
      <w:r>
        <w:rPr>
          <w:rFonts w:ascii="Times New Roman" w:eastAsia="Arial Unicode MS" w:hAnsi="Times New Roman"/>
          <w:b/>
          <w:bCs/>
          <w:sz w:val="28"/>
          <w:szCs w:val="28"/>
        </w:rPr>
        <w:t>k</w:t>
      </w:r>
      <w:r w:rsidR="008F7C50" w:rsidRPr="00C418F6">
        <w:rPr>
          <w:rFonts w:ascii="Times New Roman" w:eastAsia="Arial Unicode MS" w:hAnsi="Times New Roman"/>
          <w:b/>
          <w:bCs/>
          <w:sz w:val="28"/>
          <w:szCs w:val="28"/>
        </w:rPr>
        <w:t>oji</w:t>
      </w:r>
      <w:r>
        <w:rPr>
          <w:rFonts w:ascii="Times New Roman" w:eastAsia="Arial Unicode MS" w:hAnsi="Times New Roman"/>
          <w:b/>
          <w:bCs/>
          <w:sz w:val="28"/>
          <w:szCs w:val="28"/>
        </w:rPr>
        <w:t xml:space="preserve"> </w:t>
      </w:r>
      <w:r w:rsidR="008F7C50" w:rsidRPr="00C418F6">
        <w:rPr>
          <w:rFonts w:ascii="Times New Roman" w:eastAsia="Arial Unicode MS" w:hAnsi="Times New Roman"/>
          <w:b/>
          <w:bCs/>
          <w:sz w:val="28"/>
          <w:szCs w:val="28"/>
        </w:rPr>
        <w:t xml:space="preserve">pridonose razvoju poljoprivrede na području </w:t>
      </w:r>
    </w:p>
    <w:p w14:paraId="6B4D4143" w14:textId="73618F50" w:rsidR="00F2185A" w:rsidRPr="00C418F6" w:rsidRDefault="00C97950"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Brodsko</w:t>
      </w:r>
      <w:r w:rsidR="002B5573" w:rsidRPr="00C418F6">
        <w:rPr>
          <w:rFonts w:ascii="Times New Roman" w:eastAsia="Arial Unicode MS" w:hAnsi="Times New Roman"/>
          <w:b/>
          <w:bCs/>
          <w:sz w:val="28"/>
          <w:szCs w:val="28"/>
        </w:rPr>
        <w:t>-</w:t>
      </w:r>
      <w:r w:rsidRPr="00C418F6">
        <w:rPr>
          <w:rFonts w:ascii="Times New Roman" w:eastAsia="Arial Unicode MS" w:hAnsi="Times New Roman"/>
          <w:b/>
          <w:bCs/>
          <w:sz w:val="28"/>
          <w:szCs w:val="28"/>
        </w:rPr>
        <w:t>posav</w:t>
      </w:r>
      <w:r w:rsidR="00F2185A" w:rsidRPr="00C418F6">
        <w:rPr>
          <w:rFonts w:ascii="Times New Roman" w:eastAsia="Arial Unicode MS" w:hAnsi="Times New Roman"/>
          <w:b/>
          <w:bCs/>
          <w:sz w:val="28"/>
          <w:szCs w:val="28"/>
        </w:rPr>
        <w:t>ske županije</w:t>
      </w:r>
      <w:r w:rsidR="00EB2464" w:rsidRPr="00C418F6">
        <w:rPr>
          <w:rFonts w:ascii="Times New Roman" w:eastAsia="Arial Unicode MS" w:hAnsi="Times New Roman"/>
          <w:b/>
          <w:bCs/>
          <w:sz w:val="28"/>
          <w:szCs w:val="28"/>
        </w:rPr>
        <w:t xml:space="preserve"> </w:t>
      </w:r>
      <w:r w:rsidR="00E174DC" w:rsidRPr="00C418F6">
        <w:rPr>
          <w:rFonts w:ascii="Times New Roman" w:eastAsia="Arial Unicode MS" w:hAnsi="Times New Roman"/>
          <w:b/>
          <w:bCs/>
          <w:sz w:val="28"/>
          <w:szCs w:val="28"/>
        </w:rPr>
        <w:t xml:space="preserve">za </w:t>
      </w:r>
      <w:r w:rsidR="00EB2464" w:rsidRPr="00C418F6">
        <w:rPr>
          <w:rFonts w:ascii="Times New Roman" w:eastAsia="Arial Unicode MS" w:hAnsi="Times New Roman"/>
          <w:b/>
          <w:bCs/>
          <w:sz w:val="28"/>
          <w:szCs w:val="28"/>
        </w:rPr>
        <w:t>202</w:t>
      </w:r>
      <w:r w:rsidR="008A301C">
        <w:rPr>
          <w:rFonts w:ascii="Times New Roman" w:eastAsia="Arial Unicode MS" w:hAnsi="Times New Roman"/>
          <w:b/>
          <w:bCs/>
          <w:sz w:val="28"/>
          <w:szCs w:val="28"/>
        </w:rPr>
        <w:t>1</w:t>
      </w:r>
      <w:r w:rsidR="00EB2464" w:rsidRPr="00C418F6">
        <w:rPr>
          <w:rFonts w:ascii="Times New Roman" w:eastAsia="Arial Unicode MS" w:hAnsi="Times New Roman"/>
          <w:b/>
          <w:bCs/>
          <w:sz w:val="28"/>
          <w:szCs w:val="28"/>
        </w:rPr>
        <w:t>. godin</w:t>
      </w:r>
      <w:r w:rsidR="00E174DC" w:rsidRPr="00C418F6">
        <w:rPr>
          <w:rFonts w:ascii="Times New Roman" w:eastAsia="Arial Unicode MS" w:hAnsi="Times New Roman"/>
          <w:b/>
          <w:bCs/>
          <w:sz w:val="28"/>
          <w:szCs w:val="28"/>
        </w:rPr>
        <w:t>u</w:t>
      </w:r>
    </w:p>
    <w:p w14:paraId="0DCD8561" w14:textId="77777777" w:rsidR="00F2185A" w:rsidRPr="00FC7576" w:rsidRDefault="00F2185A" w:rsidP="00F2185A">
      <w:pPr>
        <w:widowControl w:val="0"/>
        <w:suppressAutoHyphens/>
        <w:spacing w:after="0" w:line="240" w:lineRule="auto"/>
        <w:jc w:val="center"/>
        <w:rPr>
          <w:rFonts w:ascii="Times New Roman" w:eastAsia="Arial Unicode MS" w:hAnsi="Times New Roman"/>
          <w:b/>
          <w:bCs/>
          <w:sz w:val="24"/>
          <w:szCs w:val="24"/>
        </w:rPr>
      </w:pPr>
    </w:p>
    <w:p w14:paraId="20828C38" w14:textId="77777777" w:rsidR="00F2185A" w:rsidRPr="00FC7576" w:rsidRDefault="00F2185A" w:rsidP="00B03C91">
      <w:pPr>
        <w:widowControl w:val="0"/>
        <w:suppressAutoHyphens/>
        <w:spacing w:after="0" w:line="240" w:lineRule="auto"/>
        <w:rPr>
          <w:rFonts w:ascii="Times New Roman" w:eastAsia="Arial Unicode MS" w:hAnsi="Times New Roman"/>
          <w:b/>
          <w:bCs/>
          <w:sz w:val="24"/>
          <w:szCs w:val="24"/>
        </w:rPr>
      </w:pPr>
    </w:p>
    <w:p w14:paraId="4B49F9BD" w14:textId="77777777" w:rsidR="00F2185A" w:rsidRDefault="00E174DC" w:rsidP="002077A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Upute za prijavitelje</w:t>
      </w:r>
    </w:p>
    <w:p w14:paraId="6FFEA6BE" w14:textId="77777777" w:rsidR="002077AA" w:rsidRPr="002077AA" w:rsidRDefault="002077AA" w:rsidP="002077AA">
      <w:pPr>
        <w:widowControl w:val="0"/>
        <w:suppressAutoHyphens/>
        <w:spacing w:after="0" w:line="240" w:lineRule="auto"/>
        <w:jc w:val="center"/>
        <w:rPr>
          <w:rFonts w:ascii="Times New Roman" w:eastAsia="Arial Unicode MS" w:hAnsi="Times New Roman"/>
          <w:b/>
          <w:bCs/>
          <w:sz w:val="24"/>
          <w:szCs w:val="24"/>
        </w:rPr>
      </w:pPr>
    </w:p>
    <w:p w14:paraId="174FB41F" w14:textId="68196240" w:rsidR="00F2185A" w:rsidRPr="00FC7576" w:rsidRDefault="00F2185A" w:rsidP="00F2185A">
      <w:pPr>
        <w:pStyle w:val="SubTitle1"/>
        <w:spacing w:after="120"/>
        <w:rPr>
          <w:noProof/>
          <w:sz w:val="24"/>
          <w:szCs w:val="24"/>
          <w:lang w:val="hr-HR"/>
        </w:rPr>
      </w:pPr>
      <w:r w:rsidRPr="00FC7576">
        <w:rPr>
          <w:noProof/>
          <w:sz w:val="24"/>
          <w:szCs w:val="24"/>
          <w:lang w:val="hr-HR"/>
        </w:rPr>
        <w:t xml:space="preserve">Datum </w:t>
      </w:r>
      <w:r w:rsidR="00E174DC" w:rsidRPr="00FC7576">
        <w:rPr>
          <w:noProof/>
          <w:sz w:val="24"/>
          <w:szCs w:val="24"/>
          <w:lang w:val="hr-HR"/>
        </w:rPr>
        <w:t>objave</w:t>
      </w:r>
      <w:r w:rsidRPr="00FC7576">
        <w:rPr>
          <w:noProof/>
          <w:sz w:val="24"/>
          <w:szCs w:val="24"/>
          <w:lang w:val="hr-HR"/>
        </w:rPr>
        <w:t xml:space="preserve"> natječaja</w:t>
      </w:r>
      <w:r w:rsidRPr="00FC7576">
        <w:rPr>
          <w:b w:val="0"/>
          <w:noProof/>
          <w:sz w:val="24"/>
          <w:szCs w:val="24"/>
          <w:lang w:val="hr-HR"/>
        </w:rPr>
        <w:t>:</w:t>
      </w:r>
      <w:r w:rsidR="00EB2464" w:rsidRPr="00FC7576">
        <w:rPr>
          <w:b w:val="0"/>
          <w:noProof/>
          <w:sz w:val="24"/>
          <w:szCs w:val="24"/>
          <w:lang w:val="hr-HR"/>
        </w:rPr>
        <w:t xml:space="preserve"> </w:t>
      </w:r>
      <w:r w:rsidR="00F00E7B" w:rsidRPr="00F00E7B">
        <w:rPr>
          <w:bCs/>
          <w:noProof/>
          <w:sz w:val="24"/>
          <w:szCs w:val="24"/>
          <w:lang w:val="hr-HR"/>
        </w:rPr>
        <w:t>15</w:t>
      </w:r>
      <w:r w:rsidR="007119F6" w:rsidRPr="00E74FFA">
        <w:rPr>
          <w:noProof/>
          <w:sz w:val="24"/>
          <w:szCs w:val="24"/>
          <w:lang w:val="hr-HR"/>
        </w:rPr>
        <w:t xml:space="preserve">. </w:t>
      </w:r>
      <w:r w:rsidR="00C97950" w:rsidRPr="00E74FFA">
        <w:rPr>
          <w:noProof/>
          <w:sz w:val="24"/>
          <w:szCs w:val="24"/>
          <w:lang w:val="hr-HR"/>
        </w:rPr>
        <w:t>veljače</w:t>
      </w:r>
      <w:r w:rsidR="00EB2464" w:rsidRPr="00E74FFA">
        <w:rPr>
          <w:noProof/>
          <w:sz w:val="24"/>
          <w:szCs w:val="24"/>
          <w:lang w:val="hr-HR"/>
        </w:rPr>
        <w:t xml:space="preserve"> 202</w:t>
      </w:r>
      <w:r w:rsidR="00C710CF">
        <w:rPr>
          <w:noProof/>
          <w:sz w:val="24"/>
          <w:szCs w:val="24"/>
          <w:lang w:val="hr-HR"/>
        </w:rPr>
        <w:t>1</w:t>
      </w:r>
      <w:r w:rsidRPr="00FC7576">
        <w:rPr>
          <w:noProof/>
          <w:sz w:val="24"/>
          <w:szCs w:val="24"/>
          <w:lang w:val="hr-HR"/>
        </w:rPr>
        <w:t>. godine</w:t>
      </w:r>
    </w:p>
    <w:p w14:paraId="67BDCEB8" w14:textId="56B05BCD" w:rsidR="00F2185A" w:rsidRPr="00FC7576" w:rsidRDefault="00E174DC" w:rsidP="00F2185A">
      <w:pPr>
        <w:pStyle w:val="SubTitle2"/>
        <w:spacing w:after="120"/>
        <w:rPr>
          <w:noProof/>
          <w:sz w:val="24"/>
          <w:szCs w:val="24"/>
          <w:lang w:val="hr-HR"/>
        </w:rPr>
      </w:pPr>
      <w:r w:rsidRPr="00FC7576">
        <w:rPr>
          <w:noProof/>
          <w:sz w:val="24"/>
          <w:szCs w:val="24"/>
          <w:lang w:val="hr-HR"/>
        </w:rPr>
        <w:t>Rok za dostavu prijava</w:t>
      </w:r>
      <w:r w:rsidR="00EB2464" w:rsidRPr="00FC7576">
        <w:rPr>
          <w:noProof/>
          <w:sz w:val="24"/>
          <w:szCs w:val="24"/>
          <w:lang w:val="hr-HR"/>
        </w:rPr>
        <w:t>:</w:t>
      </w:r>
      <w:r w:rsidR="00E74FFA">
        <w:rPr>
          <w:noProof/>
          <w:sz w:val="24"/>
          <w:szCs w:val="24"/>
          <w:lang w:val="hr-HR"/>
        </w:rPr>
        <w:t xml:space="preserve"> do iskorištenja sredstava</w:t>
      </w:r>
      <w:r w:rsidR="00901245">
        <w:rPr>
          <w:noProof/>
          <w:sz w:val="24"/>
          <w:szCs w:val="24"/>
          <w:lang w:val="hr-HR"/>
        </w:rPr>
        <w:t xml:space="preserve">, a najkasnije do </w:t>
      </w:r>
      <w:r w:rsidR="00D90A87">
        <w:rPr>
          <w:noProof/>
          <w:sz w:val="24"/>
          <w:szCs w:val="24"/>
          <w:lang w:val="hr-HR"/>
        </w:rPr>
        <w:t>15. studenog</w:t>
      </w:r>
      <w:r w:rsidR="00E74FFA">
        <w:rPr>
          <w:noProof/>
          <w:sz w:val="24"/>
          <w:szCs w:val="24"/>
          <w:lang w:val="hr-HR"/>
        </w:rPr>
        <w:t xml:space="preserve"> </w:t>
      </w:r>
      <w:r w:rsidR="00E74FFA" w:rsidRPr="00E74FFA">
        <w:rPr>
          <w:noProof/>
          <w:sz w:val="24"/>
          <w:szCs w:val="24"/>
          <w:lang w:val="hr-HR"/>
        </w:rPr>
        <w:t>20</w:t>
      </w:r>
      <w:r w:rsidR="00EB2464" w:rsidRPr="00E74FFA">
        <w:rPr>
          <w:noProof/>
          <w:sz w:val="24"/>
          <w:szCs w:val="24"/>
          <w:lang w:val="hr-HR"/>
        </w:rPr>
        <w:t>2</w:t>
      </w:r>
      <w:r w:rsidR="00C710CF">
        <w:rPr>
          <w:noProof/>
          <w:sz w:val="24"/>
          <w:szCs w:val="24"/>
          <w:lang w:val="hr-HR"/>
        </w:rPr>
        <w:t>1</w:t>
      </w:r>
      <w:r w:rsidR="00F2185A" w:rsidRPr="00E74FFA">
        <w:rPr>
          <w:noProof/>
          <w:sz w:val="24"/>
          <w:szCs w:val="24"/>
          <w:lang w:val="hr-HR"/>
        </w:rPr>
        <w:t>.</w:t>
      </w:r>
      <w:r w:rsidR="00F2185A" w:rsidRPr="00FC7576">
        <w:rPr>
          <w:noProof/>
          <w:sz w:val="24"/>
          <w:szCs w:val="24"/>
          <w:lang w:val="hr-HR"/>
        </w:rPr>
        <w:t xml:space="preserve"> </w:t>
      </w:r>
    </w:p>
    <w:p w14:paraId="77B0514A" w14:textId="77777777" w:rsidR="00346AE1" w:rsidRPr="00FC7576" w:rsidRDefault="00E174DC" w:rsidP="00346AE1">
      <w:pPr>
        <w:pStyle w:val="TOCNaslov"/>
        <w:rPr>
          <w:rFonts w:cs="Times New Roman"/>
          <w:b w:val="0"/>
          <w:szCs w:val="24"/>
        </w:rPr>
      </w:pPr>
      <w:r w:rsidRPr="00FC7576">
        <w:rPr>
          <w:rFonts w:cs="Times New Roman"/>
          <w:szCs w:val="24"/>
        </w:rPr>
        <w:t>S</w:t>
      </w:r>
      <w:r w:rsidR="00346AE1" w:rsidRPr="00FC7576">
        <w:rPr>
          <w:rFonts w:cs="Times New Roman"/>
          <w:szCs w:val="24"/>
        </w:rPr>
        <w:t>adržaj</w:t>
      </w:r>
    </w:p>
    <w:p w14:paraId="422B8C07" w14:textId="19117951" w:rsidR="00E174DC" w:rsidRPr="001B0EEB" w:rsidRDefault="00E174DC" w:rsidP="001B0EEB">
      <w:pPr>
        <w:pStyle w:val="Odlomakpopisa"/>
        <w:numPr>
          <w:ilvl w:val="0"/>
          <w:numId w:val="7"/>
        </w:numPr>
        <w:jc w:val="both"/>
        <w:rPr>
          <w:rFonts w:ascii="Times New Roman" w:hAnsi="Times New Roman"/>
          <w:b/>
          <w:sz w:val="24"/>
          <w:szCs w:val="24"/>
        </w:rPr>
      </w:pPr>
      <w:r w:rsidRPr="001B0EEB">
        <w:rPr>
          <w:rFonts w:ascii="Times New Roman" w:hAnsi="Times New Roman"/>
          <w:b/>
          <w:sz w:val="24"/>
          <w:szCs w:val="24"/>
        </w:rPr>
        <w:t>FINANCIRANJE PROGRAM</w:t>
      </w:r>
      <w:r w:rsidR="00C418F6" w:rsidRPr="001B0EEB">
        <w:rPr>
          <w:rFonts w:ascii="Times New Roman" w:hAnsi="Times New Roman"/>
          <w:b/>
          <w:sz w:val="24"/>
          <w:szCs w:val="24"/>
        </w:rPr>
        <w:t>A/</w:t>
      </w:r>
      <w:r w:rsidRPr="001B0EEB">
        <w:rPr>
          <w:rFonts w:ascii="Times New Roman" w:hAnsi="Times New Roman"/>
          <w:b/>
          <w:sz w:val="24"/>
          <w:szCs w:val="24"/>
        </w:rPr>
        <w:t>PROJEKATA</w:t>
      </w:r>
      <w:r w:rsidR="002E440A" w:rsidRPr="001B0EEB">
        <w:rPr>
          <w:rFonts w:ascii="Times New Roman" w:hAnsi="Times New Roman"/>
          <w:b/>
          <w:sz w:val="24"/>
          <w:szCs w:val="24"/>
        </w:rPr>
        <w:t xml:space="preserve"> I MANIFESTACIJA</w:t>
      </w:r>
      <w:r w:rsidR="00C418F6" w:rsidRPr="001B0EEB">
        <w:rPr>
          <w:rFonts w:ascii="Times New Roman" w:hAnsi="Times New Roman"/>
          <w:b/>
          <w:sz w:val="24"/>
          <w:szCs w:val="24"/>
        </w:rPr>
        <w:t xml:space="preserve"> </w:t>
      </w:r>
      <w:r w:rsidRPr="001B0EEB">
        <w:rPr>
          <w:rFonts w:ascii="Times New Roman" w:hAnsi="Times New Roman"/>
          <w:b/>
          <w:sz w:val="24"/>
          <w:szCs w:val="24"/>
        </w:rPr>
        <w:t xml:space="preserve"> UDRUGA KOJE PRIDONOSE RAZVOJU POLJOPRIVREDE NA PODRUČJU BRODSKO - POSAVSKE ŽUPANIJE ZA 202</w:t>
      </w:r>
      <w:r w:rsidR="00C710CF">
        <w:rPr>
          <w:rFonts w:ascii="Times New Roman" w:hAnsi="Times New Roman"/>
          <w:b/>
          <w:sz w:val="24"/>
          <w:szCs w:val="24"/>
        </w:rPr>
        <w:t>1</w:t>
      </w:r>
      <w:r w:rsidRPr="001B0EEB">
        <w:rPr>
          <w:rFonts w:ascii="Times New Roman" w:hAnsi="Times New Roman"/>
          <w:b/>
          <w:sz w:val="24"/>
          <w:szCs w:val="24"/>
        </w:rPr>
        <w:t>. GODINU</w:t>
      </w:r>
    </w:p>
    <w:p w14:paraId="1BA7C408"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Temelji za raspisivanje natječaja</w:t>
      </w:r>
    </w:p>
    <w:p w14:paraId="0E18386E"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Cilj natječaja</w:t>
      </w:r>
    </w:p>
    <w:p w14:paraId="52399F6A"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Planirani iznosi i ukupna vrijednost natječaja</w:t>
      </w:r>
    </w:p>
    <w:p w14:paraId="07A57BFB" w14:textId="77777777" w:rsidR="00EA39BF" w:rsidRPr="00FC7576" w:rsidRDefault="00EA39BF" w:rsidP="00E174DC">
      <w:pPr>
        <w:pStyle w:val="Sadraj1"/>
        <w:ind w:left="720" w:firstLine="0"/>
        <w:rPr>
          <w:sz w:val="24"/>
          <w:szCs w:val="24"/>
        </w:rPr>
      </w:pPr>
    </w:p>
    <w:p w14:paraId="7291F0D2" w14:textId="77777777" w:rsidR="00E174DC" w:rsidRDefault="00E174DC" w:rsidP="001B0EEB">
      <w:pPr>
        <w:pStyle w:val="Odlomakpopisa"/>
        <w:numPr>
          <w:ilvl w:val="0"/>
          <w:numId w:val="22"/>
        </w:numPr>
        <w:spacing w:after="0" w:line="240" w:lineRule="auto"/>
        <w:jc w:val="both"/>
        <w:rPr>
          <w:rFonts w:ascii="Times New Roman" w:hAnsi="Times New Roman"/>
          <w:b/>
          <w:sz w:val="24"/>
          <w:szCs w:val="24"/>
        </w:rPr>
      </w:pPr>
      <w:r w:rsidRPr="001B0EEB">
        <w:rPr>
          <w:rFonts w:ascii="Times New Roman" w:hAnsi="Times New Roman"/>
          <w:b/>
          <w:sz w:val="24"/>
          <w:szCs w:val="24"/>
        </w:rPr>
        <w:t>FORMALNI UVJETI NATJEČAJA</w:t>
      </w:r>
    </w:p>
    <w:p w14:paraId="63D0A1AC" w14:textId="77777777" w:rsidR="00E174DC" w:rsidRPr="001B0EEB" w:rsidRDefault="00E174DC" w:rsidP="001B0EEB">
      <w:pPr>
        <w:pStyle w:val="Odlomakpopisa"/>
        <w:numPr>
          <w:ilvl w:val="1"/>
          <w:numId w:val="22"/>
        </w:numPr>
        <w:spacing w:after="0" w:line="240" w:lineRule="auto"/>
        <w:jc w:val="both"/>
        <w:rPr>
          <w:rFonts w:ascii="Times New Roman" w:hAnsi="Times New Roman"/>
          <w:sz w:val="24"/>
          <w:szCs w:val="24"/>
        </w:rPr>
      </w:pPr>
      <w:r w:rsidRPr="001B0EEB">
        <w:rPr>
          <w:rFonts w:ascii="Times New Roman" w:hAnsi="Times New Roman"/>
          <w:sz w:val="24"/>
          <w:szCs w:val="24"/>
        </w:rPr>
        <w:t>Prihvatljivi prijavitelji</w:t>
      </w:r>
    </w:p>
    <w:p w14:paraId="55D72737"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Prihvatljive aktivnosti</w:t>
      </w:r>
    </w:p>
    <w:p w14:paraId="3A0839C1"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Prihvatljivi troškovi koji će se financirati putem natječaja</w:t>
      </w:r>
    </w:p>
    <w:p w14:paraId="689C739B"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Način prijave</w:t>
      </w:r>
    </w:p>
    <w:p w14:paraId="550C00FC"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2.4.1.Sadržaj opisnog obrasca </w:t>
      </w:r>
      <w:r w:rsidR="00DF7DFC" w:rsidRPr="00FC7576">
        <w:rPr>
          <w:rFonts w:ascii="Times New Roman" w:hAnsi="Times New Roman"/>
          <w:sz w:val="24"/>
          <w:szCs w:val="24"/>
        </w:rPr>
        <w:t>programa</w:t>
      </w:r>
      <w:r w:rsidR="00AB6B89">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AB6B89">
        <w:rPr>
          <w:rFonts w:ascii="Times New Roman" w:hAnsi="Times New Roman"/>
          <w:sz w:val="24"/>
          <w:szCs w:val="24"/>
        </w:rPr>
        <w:t>manifestacije</w:t>
      </w:r>
    </w:p>
    <w:p w14:paraId="488EB12B"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2.4.2.Sadržaj obrasca Proračuna </w:t>
      </w:r>
      <w:r w:rsidR="00DF7DFC" w:rsidRPr="00FC7576">
        <w:rPr>
          <w:rFonts w:ascii="Times New Roman" w:hAnsi="Times New Roman"/>
          <w:sz w:val="24"/>
          <w:szCs w:val="24"/>
        </w:rPr>
        <w:t>programa</w:t>
      </w:r>
      <w:r w:rsidR="00F911F2">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F911F2">
        <w:rPr>
          <w:rFonts w:ascii="Times New Roman" w:hAnsi="Times New Roman"/>
          <w:sz w:val="24"/>
          <w:szCs w:val="24"/>
        </w:rPr>
        <w:t>manifestacije</w:t>
      </w:r>
    </w:p>
    <w:p w14:paraId="252F8E7F"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2.4.3.Slanje prijave</w:t>
      </w:r>
    </w:p>
    <w:p w14:paraId="2C7A69BE" w14:textId="77777777" w:rsidR="00E174DC" w:rsidRDefault="00E174DC" w:rsidP="00E174DC">
      <w:pPr>
        <w:spacing w:after="0" w:line="240" w:lineRule="auto"/>
        <w:jc w:val="both"/>
        <w:rPr>
          <w:rFonts w:ascii="Times New Roman" w:hAnsi="Times New Roman"/>
          <w:sz w:val="24"/>
          <w:szCs w:val="24"/>
        </w:rPr>
      </w:pPr>
      <w:r w:rsidRPr="00FC7576">
        <w:rPr>
          <w:rFonts w:ascii="Times New Roman" w:hAnsi="Times New Roman"/>
          <w:sz w:val="24"/>
          <w:szCs w:val="24"/>
        </w:rPr>
        <w:t xml:space="preserve">   </w:t>
      </w:r>
      <w:r w:rsidR="001B0EEB">
        <w:rPr>
          <w:rFonts w:ascii="Times New Roman" w:hAnsi="Times New Roman"/>
          <w:sz w:val="24"/>
          <w:szCs w:val="24"/>
        </w:rPr>
        <w:t xml:space="preserve">       </w:t>
      </w:r>
      <w:r w:rsidRPr="00FC7576">
        <w:rPr>
          <w:rFonts w:ascii="Times New Roman" w:hAnsi="Times New Roman"/>
          <w:sz w:val="24"/>
          <w:szCs w:val="24"/>
        </w:rPr>
        <w:t xml:space="preserve">  2.5.</w:t>
      </w:r>
      <w:r w:rsidR="001B0EEB">
        <w:rPr>
          <w:rFonts w:ascii="Times New Roman" w:hAnsi="Times New Roman"/>
          <w:sz w:val="24"/>
          <w:szCs w:val="24"/>
        </w:rPr>
        <w:t xml:space="preserve"> </w:t>
      </w:r>
      <w:r w:rsidRPr="00FC7576">
        <w:rPr>
          <w:rFonts w:ascii="Times New Roman" w:hAnsi="Times New Roman"/>
          <w:sz w:val="24"/>
          <w:szCs w:val="24"/>
        </w:rPr>
        <w:t>Ocjena prijava i donošenje odluke o dodjeli sredstava</w:t>
      </w:r>
    </w:p>
    <w:p w14:paraId="6F375C10" w14:textId="77777777" w:rsidR="005907C0" w:rsidRDefault="005907C0" w:rsidP="00E174DC">
      <w:pPr>
        <w:spacing w:after="0" w:line="240" w:lineRule="auto"/>
        <w:jc w:val="both"/>
        <w:rPr>
          <w:rFonts w:ascii="Times New Roman" w:hAnsi="Times New Roman"/>
          <w:sz w:val="24"/>
          <w:szCs w:val="24"/>
        </w:rPr>
      </w:pPr>
    </w:p>
    <w:p w14:paraId="39D3BAF0" w14:textId="77777777" w:rsidR="005907C0" w:rsidRPr="005907C0" w:rsidRDefault="005907C0" w:rsidP="005907C0">
      <w:pPr>
        <w:pStyle w:val="Odlomakpopisa"/>
        <w:numPr>
          <w:ilvl w:val="0"/>
          <w:numId w:val="22"/>
        </w:numPr>
        <w:spacing w:after="0" w:line="240" w:lineRule="auto"/>
        <w:jc w:val="both"/>
        <w:rPr>
          <w:rFonts w:ascii="Times New Roman" w:hAnsi="Times New Roman"/>
          <w:b/>
          <w:bCs/>
          <w:sz w:val="24"/>
          <w:szCs w:val="24"/>
        </w:rPr>
      </w:pPr>
      <w:r>
        <w:rPr>
          <w:rFonts w:ascii="Times New Roman" w:hAnsi="Times New Roman"/>
          <w:b/>
          <w:bCs/>
          <w:sz w:val="24"/>
          <w:szCs w:val="24"/>
        </w:rPr>
        <w:t>POPIS NATJEČAJNE DOKUMENTACIJE</w:t>
      </w:r>
    </w:p>
    <w:p w14:paraId="0AB75D09" w14:textId="008FFCE0" w:rsidR="008829A2" w:rsidRDefault="007D4889" w:rsidP="001B0EEB">
      <w:pPr>
        <w:pStyle w:val="Odlomakpopisa"/>
        <w:numPr>
          <w:ilvl w:val="0"/>
          <w:numId w:val="25"/>
        </w:numPr>
        <w:jc w:val="both"/>
        <w:rPr>
          <w:rFonts w:ascii="Times New Roman" w:hAnsi="Times New Roman"/>
          <w:b/>
        </w:rPr>
      </w:pPr>
      <w:r w:rsidRPr="001B0EEB">
        <w:rPr>
          <w:rFonts w:ascii="Times New Roman" w:eastAsia="Arial Unicode MS" w:hAnsi="Times New Roman"/>
          <w:sz w:val="24"/>
          <w:szCs w:val="24"/>
        </w:rPr>
        <w:br w:type="page"/>
      </w:r>
      <w:bookmarkStart w:id="0" w:name="_Toc535930578"/>
      <w:r w:rsidR="0013668D" w:rsidRPr="001B0EEB">
        <w:rPr>
          <w:rFonts w:ascii="Times New Roman" w:hAnsi="Times New Roman"/>
          <w:b/>
        </w:rPr>
        <w:lastRenderedPageBreak/>
        <w:t>FINANCIRANJE PROGRAMA</w:t>
      </w:r>
      <w:r w:rsidR="00A6073A" w:rsidRPr="001B0EEB">
        <w:rPr>
          <w:rFonts w:ascii="Times New Roman" w:hAnsi="Times New Roman"/>
          <w:b/>
        </w:rPr>
        <w:t>/</w:t>
      </w:r>
      <w:r w:rsidR="0013668D" w:rsidRPr="001B0EEB">
        <w:rPr>
          <w:rFonts w:ascii="Times New Roman" w:hAnsi="Times New Roman"/>
          <w:b/>
        </w:rPr>
        <w:t>PROJEKATA</w:t>
      </w:r>
      <w:r w:rsidR="00A6073A" w:rsidRPr="001B0EEB">
        <w:rPr>
          <w:rFonts w:ascii="Times New Roman" w:hAnsi="Times New Roman"/>
          <w:b/>
        </w:rPr>
        <w:t xml:space="preserve"> I MANIFESTACIJA</w:t>
      </w:r>
      <w:r w:rsidR="0013668D" w:rsidRPr="001B0EEB">
        <w:rPr>
          <w:rFonts w:ascii="Times New Roman" w:hAnsi="Times New Roman"/>
          <w:b/>
        </w:rPr>
        <w:t xml:space="preserve"> UDRUGA KOJE PRIDONOSE RAZVOJU POLJOPRIVREDE NA PODRUČJU BRODSKO - POSAVSKE ŽUPANIJE ZA 202</w:t>
      </w:r>
      <w:r w:rsidR="00C710CF">
        <w:rPr>
          <w:rFonts w:ascii="Times New Roman" w:hAnsi="Times New Roman"/>
          <w:b/>
        </w:rPr>
        <w:t>1</w:t>
      </w:r>
      <w:r w:rsidR="0013668D" w:rsidRPr="001B0EEB">
        <w:rPr>
          <w:rFonts w:ascii="Times New Roman" w:hAnsi="Times New Roman"/>
          <w:b/>
        </w:rPr>
        <w:t>.</w:t>
      </w:r>
    </w:p>
    <w:p w14:paraId="3778DF90" w14:textId="77777777" w:rsidR="001B0EEB" w:rsidRPr="001B0EEB" w:rsidRDefault="001B0EEB" w:rsidP="001B0EEB">
      <w:pPr>
        <w:pStyle w:val="Odlomakpopisa"/>
        <w:jc w:val="both"/>
        <w:rPr>
          <w:rFonts w:ascii="Times New Roman" w:hAnsi="Times New Roman"/>
          <w:b/>
        </w:rPr>
      </w:pPr>
    </w:p>
    <w:p w14:paraId="3325611E" w14:textId="77777777" w:rsidR="008829A2" w:rsidRDefault="00AF5BFD" w:rsidP="00AC2FDA">
      <w:pPr>
        <w:pStyle w:val="Odlomakpopisa"/>
        <w:numPr>
          <w:ilvl w:val="0"/>
          <w:numId w:val="9"/>
        </w:numPr>
        <w:spacing w:after="0" w:line="240" w:lineRule="auto"/>
        <w:rPr>
          <w:rFonts w:ascii="Times New Roman" w:hAnsi="Times New Roman"/>
          <w:sz w:val="24"/>
          <w:szCs w:val="24"/>
          <w:lang w:eastAsia="hr-HR"/>
        </w:rPr>
      </w:pPr>
      <w:r w:rsidRPr="00A6073A">
        <w:rPr>
          <w:rFonts w:ascii="Times New Roman" w:hAnsi="Times New Roman"/>
          <w:sz w:val="24"/>
          <w:szCs w:val="24"/>
          <w:lang w:eastAsia="hr-HR"/>
        </w:rPr>
        <w:t xml:space="preserve">Svrha </w:t>
      </w:r>
      <w:r w:rsidR="00977B62" w:rsidRPr="00A6073A">
        <w:rPr>
          <w:rFonts w:ascii="Times New Roman" w:hAnsi="Times New Roman"/>
          <w:sz w:val="24"/>
          <w:szCs w:val="24"/>
          <w:lang w:eastAsia="hr-HR"/>
        </w:rPr>
        <w:t xml:space="preserve"> Javnog natječaja </w:t>
      </w:r>
      <w:bookmarkEnd w:id="0"/>
    </w:p>
    <w:p w14:paraId="3C0B9284" w14:textId="77777777" w:rsidR="00A6073A" w:rsidRPr="00A6073A" w:rsidRDefault="00A6073A" w:rsidP="00A6073A">
      <w:pPr>
        <w:pStyle w:val="Odlomakpopisa"/>
        <w:spacing w:after="0" w:line="240" w:lineRule="auto"/>
        <w:rPr>
          <w:rFonts w:ascii="Times New Roman" w:hAnsi="Times New Roman"/>
          <w:sz w:val="16"/>
          <w:szCs w:val="16"/>
          <w:lang w:eastAsia="hr-HR"/>
        </w:rPr>
      </w:pPr>
    </w:p>
    <w:p w14:paraId="2300AAE5" w14:textId="629D3DD4" w:rsidR="0013668D" w:rsidRDefault="00894978"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bCs/>
          <w:color w:val="000000"/>
          <w:sz w:val="24"/>
          <w:szCs w:val="24"/>
          <w:lang w:eastAsia="hr-HR"/>
        </w:rPr>
        <w:t xml:space="preserve">Svrha Javnog natječaja je osnažiti i povećati poljoprivrednu proizvodnju, preradu i trženje poljoprivrednih proizvoda </w:t>
      </w:r>
      <w:r w:rsidR="00861184" w:rsidRPr="00FC7576">
        <w:rPr>
          <w:rFonts w:ascii="Times New Roman" w:eastAsia="Times New Roman" w:hAnsi="Times New Roman"/>
          <w:bCs/>
          <w:color w:val="000000"/>
          <w:sz w:val="24"/>
          <w:szCs w:val="24"/>
          <w:lang w:eastAsia="hr-HR"/>
        </w:rPr>
        <w:t>te</w:t>
      </w:r>
      <w:r w:rsidR="008A7326" w:rsidRPr="00FC7576">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povećati dohodak</w:t>
      </w:r>
      <w:r w:rsidR="00F911F2">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 xml:space="preserve">s osnova poljoprivredne proizvodnje </w:t>
      </w:r>
      <w:r w:rsidR="00F704BC" w:rsidRPr="00FC7576">
        <w:rPr>
          <w:rFonts w:ascii="Times New Roman" w:eastAsia="Times New Roman" w:hAnsi="Times New Roman"/>
          <w:bCs/>
          <w:color w:val="000000"/>
          <w:sz w:val="24"/>
          <w:szCs w:val="24"/>
          <w:lang w:eastAsia="hr-HR"/>
        </w:rPr>
        <w:t>na poljop</w:t>
      </w:r>
      <w:r w:rsidR="008A7326" w:rsidRPr="00FC7576">
        <w:rPr>
          <w:rFonts w:ascii="Times New Roman" w:eastAsia="Times New Roman" w:hAnsi="Times New Roman"/>
          <w:bCs/>
          <w:color w:val="000000"/>
          <w:sz w:val="24"/>
          <w:szCs w:val="24"/>
          <w:lang w:eastAsia="hr-HR"/>
        </w:rPr>
        <w:t xml:space="preserve">rivrednim gospodarstvima </w:t>
      </w:r>
      <w:r w:rsidR="00F911F2">
        <w:rPr>
          <w:rFonts w:ascii="Times New Roman" w:eastAsia="Times New Roman" w:hAnsi="Times New Roman"/>
          <w:bCs/>
          <w:color w:val="000000"/>
          <w:sz w:val="24"/>
          <w:szCs w:val="24"/>
          <w:lang w:eastAsia="hr-HR"/>
        </w:rPr>
        <w:t>i dodatne aktivnosti</w:t>
      </w:r>
      <w:r w:rsidR="00F911F2" w:rsidRPr="00FC7576">
        <w:rPr>
          <w:rFonts w:ascii="Times New Roman" w:eastAsia="Times New Roman" w:hAnsi="Times New Roman"/>
          <w:bCs/>
          <w:color w:val="000000"/>
          <w:sz w:val="24"/>
          <w:szCs w:val="24"/>
          <w:lang w:eastAsia="hr-HR"/>
        </w:rPr>
        <w:t xml:space="preserve"> </w:t>
      </w:r>
      <w:r w:rsidR="008A7326" w:rsidRPr="00FC7576">
        <w:rPr>
          <w:rFonts w:ascii="Times New Roman" w:eastAsia="Times New Roman" w:hAnsi="Times New Roman"/>
          <w:bCs/>
          <w:color w:val="000000"/>
          <w:sz w:val="24"/>
          <w:szCs w:val="24"/>
          <w:lang w:eastAsia="hr-HR"/>
        </w:rPr>
        <w:t>članova</w:t>
      </w:r>
      <w:r w:rsidR="00F704BC" w:rsidRPr="00FC7576">
        <w:rPr>
          <w:rFonts w:ascii="Times New Roman" w:eastAsia="Times New Roman" w:hAnsi="Times New Roman"/>
          <w:bCs/>
          <w:color w:val="000000"/>
          <w:sz w:val="24"/>
          <w:szCs w:val="24"/>
          <w:lang w:eastAsia="hr-HR"/>
        </w:rPr>
        <w:t xml:space="preserve"> poljoprivrednih udruga.</w:t>
      </w:r>
      <w:r w:rsidR="00E10172" w:rsidRPr="00FC7576">
        <w:rPr>
          <w:rFonts w:ascii="Times New Roman" w:eastAsia="Times New Roman" w:hAnsi="Times New Roman"/>
          <w:bCs/>
          <w:color w:val="000000"/>
          <w:sz w:val="24"/>
          <w:szCs w:val="24"/>
          <w:lang w:eastAsia="hr-HR"/>
        </w:rPr>
        <w:t xml:space="preserve"> </w:t>
      </w:r>
      <w:r w:rsidR="00F704BC" w:rsidRPr="00FC7576">
        <w:rPr>
          <w:rFonts w:ascii="Times New Roman" w:eastAsia="Times New Roman" w:hAnsi="Times New Roman"/>
          <w:bCs/>
          <w:color w:val="000000"/>
          <w:sz w:val="24"/>
          <w:szCs w:val="24"/>
          <w:lang w:eastAsia="hr-HR"/>
        </w:rPr>
        <w:t>Poljoprivredne udruge su dionici i nosi</w:t>
      </w:r>
      <w:r w:rsidR="000C6EA2" w:rsidRPr="00FC7576">
        <w:rPr>
          <w:rFonts w:ascii="Times New Roman" w:eastAsia="Times New Roman" w:hAnsi="Times New Roman"/>
          <w:bCs/>
          <w:color w:val="000000"/>
          <w:sz w:val="24"/>
          <w:szCs w:val="24"/>
          <w:lang w:eastAsia="hr-HR"/>
        </w:rPr>
        <w:t>telji aktivnosti kroz određene M</w:t>
      </w:r>
      <w:r w:rsidR="00F704BC" w:rsidRPr="00FC7576">
        <w:rPr>
          <w:rFonts w:ascii="Times New Roman" w:eastAsia="Times New Roman" w:hAnsi="Times New Roman"/>
          <w:bCs/>
          <w:color w:val="000000"/>
          <w:sz w:val="24"/>
          <w:szCs w:val="24"/>
          <w:lang w:eastAsia="hr-HR"/>
        </w:rPr>
        <w:t xml:space="preserve">jere utvrđene </w:t>
      </w:r>
      <w:r w:rsidR="00B15947" w:rsidRPr="00FC7576">
        <w:rPr>
          <w:rFonts w:ascii="Times New Roman" w:eastAsia="Times New Roman" w:hAnsi="Times New Roman"/>
          <w:bCs/>
          <w:color w:val="000000"/>
          <w:sz w:val="24"/>
          <w:szCs w:val="24"/>
          <w:lang w:eastAsia="hr-HR"/>
        </w:rPr>
        <w:t>Županijskom razvojnom strategijom Brodsko-posavsk</w:t>
      </w:r>
      <w:r w:rsidR="00B15947" w:rsidRPr="00FC7576">
        <w:rPr>
          <w:rFonts w:ascii="Times New Roman" w:hAnsi="Times New Roman"/>
          <w:sz w:val="24"/>
          <w:szCs w:val="24"/>
        </w:rPr>
        <w:t xml:space="preserve">e </w:t>
      </w:r>
      <w:r w:rsidR="00F704BC" w:rsidRPr="00FC7576">
        <w:rPr>
          <w:rFonts w:ascii="Times New Roman" w:hAnsi="Times New Roman"/>
          <w:sz w:val="24"/>
          <w:szCs w:val="24"/>
        </w:rPr>
        <w:t>županije do 202</w:t>
      </w:r>
      <w:r w:rsidR="00912A0F">
        <w:rPr>
          <w:rFonts w:ascii="Times New Roman" w:hAnsi="Times New Roman"/>
          <w:sz w:val="24"/>
          <w:szCs w:val="24"/>
        </w:rPr>
        <w:t>1</w:t>
      </w:r>
      <w:r w:rsidR="00F704BC" w:rsidRPr="00FC7576">
        <w:rPr>
          <w:rFonts w:ascii="Times New Roman" w:hAnsi="Times New Roman"/>
          <w:sz w:val="24"/>
          <w:szCs w:val="24"/>
        </w:rPr>
        <w:t xml:space="preserve">. godine. </w:t>
      </w:r>
      <w:r w:rsidR="00E10172" w:rsidRPr="00FC7576">
        <w:rPr>
          <w:rFonts w:ascii="Times New Roman" w:hAnsi="Times New Roman"/>
          <w:sz w:val="24"/>
          <w:szCs w:val="24"/>
        </w:rPr>
        <w:t xml:space="preserve">Na području </w:t>
      </w:r>
      <w:r w:rsidR="00B15947" w:rsidRPr="00FC7576">
        <w:rPr>
          <w:rFonts w:ascii="Times New Roman" w:hAnsi="Times New Roman"/>
          <w:sz w:val="24"/>
          <w:szCs w:val="24"/>
        </w:rPr>
        <w:t>Brodsko-posavske</w:t>
      </w:r>
      <w:r w:rsidR="00E10172" w:rsidRPr="00FC7576">
        <w:rPr>
          <w:rFonts w:ascii="Times New Roman" w:hAnsi="Times New Roman"/>
          <w:sz w:val="24"/>
          <w:szCs w:val="24"/>
        </w:rPr>
        <w:t xml:space="preserve"> županije djeluju broj</w:t>
      </w:r>
      <w:r w:rsidR="00B15947" w:rsidRPr="00FC7576">
        <w:rPr>
          <w:rFonts w:ascii="Times New Roman" w:hAnsi="Times New Roman"/>
          <w:sz w:val="24"/>
          <w:szCs w:val="24"/>
        </w:rPr>
        <w:t>n</w:t>
      </w:r>
      <w:r w:rsidR="00E10172" w:rsidRPr="00FC7576">
        <w:rPr>
          <w:rFonts w:ascii="Times New Roman" w:hAnsi="Times New Roman"/>
          <w:sz w:val="24"/>
          <w:szCs w:val="24"/>
        </w:rPr>
        <w:t>e udruge poljoprivrednika</w:t>
      </w:r>
      <w:r w:rsidR="00B15947" w:rsidRPr="00FC7576">
        <w:rPr>
          <w:rFonts w:ascii="Times New Roman" w:hAnsi="Times New Roman"/>
          <w:sz w:val="24"/>
          <w:szCs w:val="24"/>
        </w:rPr>
        <w:t xml:space="preserve"> (voćarsko-vinogradarske, konjogojske, stočarsk</w:t>
      </w:r>
      <w:r w:rsidR="00A6073A">
        <w:rPr>
          <w:rFonts w:ascii="Times New Roman" w:hAnsi="Times New Roman"/>
          <w:sz w:val="24"/>
          <w:szCs w:val="24"/>
        </w:rPr>
        <w:t>o-ratarske</w:t>
      </w:r>
      <w:r w:rsidR="00B15947" w:rsidRPr="00FC7576">
        <w:rPr>
          <w:rFonts w:ascii="Times New Roman" w:hAnsi="Times New Roman"/>
          <w:sz w:val="24"/>
          <w:szCs w:val="24"/>
        </w:rPr>
        <w:t>, pčelarske)</w:t>
      </w:r>
      <w:r w:rsidR="00E10172" w:rsidRPr="00FC7576">
        <w:rPr>
          <w:rFonts w:ascii="Times New Roman" w:hAnsi="Times New Roman"/>
          <w:sz w:val="24"/>
          <w:szCs w:val="24"/>
        </w:rPr>
        <w:t xml:space="preserve"> osnovane prema temeljnoj grani poljoprivredne proizvodnje kojom se bave njihovi članovi</w:t>
      </w:r>
      <w:r w:rsidR="00912A0F">
        <w:rPr>
          <w:rFonts w:ascii="Times New Roman" w:hAnsi="Times New Roman"/>
          <w:sz w:val="24"/>
          <w:szCs w:val="24"/>
        </w:rPr>
        <w:t xml:space="preserve">. </w:t>
      </w:r>
      <w:r w:rsidR="0013668D" w:rsidRPr="00FC7576">
        <w:rPr>
          <w:rFonts w:ascii="Times New Roman" w:eastAsia="Times New Roman" w:hAnsi="Times New Roman"/>
          <w:color w:val="000000"/>
          <w:sz w:val="24"/>
          <w:szCs w:val="24"/>
          <w:lang w:eastAsia="hr-HR"/>
        </w:rPr>
        <w:t>Javni natječaj se provodi sukladno Zakonu o udrugama (Narodne novine, broj 74/14</w:t>
      </w:r>
      <w:r w:rsidR="00912A0F">
        <w:rPr>
          <w:rFonts w:ascii="Times New Roman" w:eastAsia="Times New Roman" w:hAnsi="Times New Roman"/>
          <w:color w:val="000000"/>
          <w:sz w:val="24"/>
          <w:szCs w:val="24"/>
          <w:lang w:eastAsia="hr-HR"/>
        </w:rPr>
        <w:t>,</w:t>
      </w:r>
      <w:r w:rsidR="0013668D" w:rsidRPr="00FC7576">
        <w:rPr>
          <w:rFonts w:ascii="Times New Roman" w:eastAsia="Times New Roman" w:hAnsi="Times New Roman"/>
          <w:color w:val="000000"/>
          <w:sz w:val="24"/>
          <w:szCs w:val="24"/>
          <w:lang w:eastAsia="hr-HR"/>
        </w:rPr>
        <w:t xml:space="preserve"> 70/17</w:t>
      </w:r>
      <w:r w:rsidR="00912A0F">
        <w:rPr>
          <w:rFonts w:ascii="Times New Roman" w:eastAsia="Times New Roman" w:hAnsi="Times New Roman"/>
          <w:color w:val="000000"/>
          <w:sz w:val="24"/>
          <w:szCs w:val="24"/>
          <w:lang w:eastAsia="hr-HR"/>
        </w:rPr>
        <w:t xml:space="preserve"> i 98/19</w:t>
      </w:r>
      <w:r w:rsidR="0013668D" w:rsidRPr="00FC7576">
        <w:rPr>
          <w:rFonts w:ascii="Times New Roman" w:eastAsia="Times New Roman" w:hAnsi="Times New Roman"/>
          <w:color w:val="000000"/>
          <w:sz w:val="24"/>
          <w:szCs w:val="24"/>
          <w:lang w:eastAsia="hr-HR"/>
        </w:rPr>
        <w:t>), Uredbi o kriterijima, mjerilima i postupcima financiranja i ugovaranja programa i projekata od interesa za opće dobro koje provode udruge (Narodne novine, broj 26/15; dalje u tekstu: Uredba) i Pravilniku o financiranju programa i projekta udruga koje su od interesa za Brodsko-posavsku županiju iz djelokruga Upravnog odjela za gospodarstvo i poljoprivredu (Službeni vjesnik Brodsko-posavske županije, broj 1/20; dalje u tekstu: Pravilnik).</w:t>
      </w:r>
    </w:p>
    <w:p w14:paraId="6BA8DDF8"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48585793" w14:textId="77777777" w:rsidR="008829A2" w:rsidRDefault="00FD0062" w:rsidP="002E21F9">
      <w:pPr>
        <w:pStyle w:val="Naslov2"/>
        <w:numPr>
          <w:ilvl w:val="0"/>
          <w:numId w:val="9"/>
        </w:numPr>
        <w:spacing w:before="0" w:after="0" w:line="240" w:lineRule="auto"/>
        <w:rPr>
          <w:b w:val="0"/>
          <w:bCs/>
          <w:szCs w:val="24"/>
          <w:lang w:eastAsia="hr-HR"/>
        </w:rPr>
      </w:pPr>
      <w:bookmarkStart w:id="1" w:name="_Toc535930579"/>
      <w:r w:rsidRPr="00FC7576">
        <w:rPr>
          <w:b w:val="0"/>
          <w:bCs/>
          <w:szCs w:val="24"/>
          <w:lang w:eastAsia="hr-HR"/>
        </w:rPr>
        <w:t xml:space="preserve">Cilj </w:t>
      </w:r>
      <w:r w:rsidR="00D04DBC" w:rsidRPr="00FC7576">
        <w:rPr>
          <w:b w:val="0"/>
          <w:bCs/>
          <w:szCs w:val="24"/>
          <w:lang w:eastAsia="hr-HR"/>
        </w:rPr>
        <w:t>natječaja</w:t>
      </w:r>
      <w:bookmarkEnd w:id="1"/>
    </w:p>
    <w:p w14:paraId="00246C36"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105803E0" w14:textId="77777777" w:rsidR="00D738C6" w:rsidRPr="00FC7576" w:rsidRDefault="00D738C6"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Prioritetno područje</w:t>
      </w:r>
      <w:r w:rsidR="000C6EA2" w:rsidRPr="00FC7576">
        <w:rPr>
          <w:rFonts w:ascii="Times New Roman" w:eastAsia="Times New Roman" w:hAnsi="Times New Roman"/>
          <w:color w:val="000000"/>
          <w:sz w:val="24"/>
          <w:szCs w:val="24"/>
          <w:lang w:eastAsia="hr-HR"/>
        </w:rPr>
        <w:t xml:space="preserve"> j</w:t>
      </w:r>
      <w:r w:rsidR="00977B62" w:rsidRPr="00FC7576">
        <w:rPr>
          <w:rFonts w:ascii="Times New Roman" w:eastAsia="Times New Roman" w:hAnsi="Times New Roman"/>
          <w:color w:val="000000"/>
          <w:sz w:val="24"/>
          <w:szCs w:val="24"/>
          <w:lang w:eastAsia="hr-HR"/>
        </w:rPr>
        <w:t>avnog natječaja</w:t>
      </w:r>
      <w:r w:rsidR="0013668D" w:rsidRPr="00FC7576">
        <w:rPr>
          <w:rFonts w:ascii="Times New Roman" w:eastAsia="Times New Roman" w:hAnsi="Times New Roman"/>
          <w:color w:val="000000"/>
          <w:sz w:val="24"/>
          <w:szCs w:val="24"/>
          <w:lang w:eastAsia="hr-HR"/>
        </w:rPr>
        <w:t xml:space="preserve"> je </w:t>
      </w:r>
      <w:r w:rsidRPr="00FC7576">
        <w:rPr>
          <w:rFonts w:ascii="Times New Roman" w:eastAsia="Times New Roman" w:hAnsi="Times New Roman"/>
          <w:color w:val="000000"/>
          <w:sz w:val="24"/>
          <w:szCs w:val="24"/>
          <w:lang w:eastAsia="hr-HR"/>
        </w:rPr>
        <w:t>poljoprivreda</w:t>
      </w:r>
      <w:r w:rsidR="00CD2CF4" w:rsidRPr="00FC7576">
        <w:rPr>
          <w:rFonts w:ascii="Times New Roman" w:eastAsia="Times New Roman" w:hAnsi="Times New Roman"/>
          <w:color w:val="000000"/>
          <w:sz w:val="24"/>
          <w:szCs w:val="24"/>
          <w:lang w:eastAsia="hr-HR"/>
        </w:rPr>
        <w:t>, šumarstvo</w:t>
      </w:r>
      <w:r w:rsidRPr="00FC7576">
        <w:rPr>
          <w:rFonts w:ascii="Times New Roman" w:eastAsia="Times New Roman" w:hAnsi="Times New Roman"/>
          <w:color w:val="000000"/>
          <w:sz w:val="24"/>
          <w:szCs w:val="24"/>
          <w:lang w:eastAsia="hr-HR"/>
        </w:rPr>
        <w:t xml:space="preserve"> i ruralni</w:t>
      </w:r>
      <w:r w:rsidR="00CD2CF4" w:rsidRPr="00FC7576">
        <w:rPr>
          <w:rFonts w:ascii="Times New Roman" w:eastAsia="Times New Roman" w:hAnsi="Times New Roman"/>
          <w:color w:val="000000"/>
          <w:sz w:val="24"/>
          <w:szCs w:val="24"/>
          <w:lang w:eastAsia="hr-HR"/>
        </w:rPr>
        <w:t xml:space="preserve"> razvoj</w:t>
      </w:r>
      <w:r w:rsidR="001E7F88" w:rsidRPr="00FC7576">
        <w:rPr>
          <w:rFonts w:ascii="Times New Roman" w:eastAsia="Times New Roman" w:hAnsi="Times New Roman"/>
          <w:color w:val="000000"/>
          <w:sz w:val="24"/>
          <w:szCs w:val="24"/>
          <w:lang w:eastAsia="hr-HR"/>
        </w:rPr>
        <w:t>.</w:t>
      </w:r>
    </w:p>
    <w:p w14:paraId="1B995AF5" w14:textId="77777777" w:rsidR="000C6EA2" w:rsidRPr="00A6073A" w:rsidRDefault="000C6EA2" w:rsidP="008829A2">
      <w:pPr>
        <w:pStyle w:val="Bezproreda"/>
        <w:jc w:val="both"/>
        <w:rPr>
          <w:rFonts w:ascii="Times New Roman" w:eastAsia="Times New Roman" w:hAnsi="Times New Roman"/>
          <w:color w:val="000000"/>
          <w:sz w:val="16"/>
          <w:szCs w:val="16"/>
          <w:lang w:eastAsia="hr-HR"/>
        </w:rPr>
      </w:pPr>
    </w:p>
    <w:p w14:paraId="65431BC9" w14:textId="77777777" w:rsidR="000C6EA2" w:rsidRPr="00FC7576" w:rsidRDefault="0013668D"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C</w:t>
      </w:r>
      <w:r w:rsidR="000C6EA2" w:rsidRPr="00FC7576">
        <w:rPr>
          <w:rFonts w:ascii="Times New Roman" w:eastAsia="Times New Roman" w:hAnsi="Times New Roman"/>
          <w:color w:val="000000"/>
          <w:sz w:val="24"/>
          <w:szCs w:val="24"/>
          <w:lang w:eastAsia="hr-HR"/>
        </w:rPr>
        <w:t xml:space="preserve">ilj </w:t>
      </w:r>
      <w:r w:rsidRPr="00FC7576">
        <w:rPr>
          <w:rFonts w:ascii="Times New Roman" w:eastAsia="Times New Roman" w:hAnsi="Times New Roman"/>
          <w:color w:val="000000"/>
          <w:sz w:val="24"/>
          <w:szCs w:val="24"/>
          <w:lang w:eastAsia="hr-HR"/>
        </w:rPr>
        <w:t>ovog N</w:t>
      </w:r>
      <w:r w:rsidR="000C6EA2" w:rsidRPr="00FC7576">
        <w:rPr>
          <w:rFonts w:ascii="Times New Roman" w:eastAsia="Times New Roman" w:hAnsi="Times New Roman"/>
          <w:color w:val="000000"/>
          <w:sz w:val="24"/>
          <w:szCs w:val="24"/>
          <w:lang w:eastAsia="hr-HR"/>
        </w:rPr>
        <w:t>atječaja</w:t>
      </w:r>
      <w:r w:rsidRPr="00FC7576">
        <w:rPr>
          <w:rFonts w:ascii="Times New Roman" w:eastAsia="Times New Roman" w:hAnsi="Times New Roman"/>
          <w:color w:val="000000"/>
          <w:sz w:val="24"/>
          <w:szCs w:val="24"/>
          <w:lang w:eastAsia="hr-HR"/>
        </w:rPr>
        <w:t xml:space="preserve"> je podržati programe</w:t>
      </w:r>
      <w:r w:rsidR="00A6073A">
        <w:rPr>
          <w:rFonts w:ascii="Times New Roman" w:eastAsia="Times New Roman" w:hAnsi="Times New Roman"/>
          <w:color w:val="000000"/>
          <w:sz w:val="24"/>
          <w:szCs w:val="24"/>
          <w:lang w:eastAsia="hr-HR"/>
        </w:rPr>
        <w:t>/</w:t>
      </w:r>
      <w:r w:rsidRPr="00FC7576">
        <w:rPr>
          <w:rFonts w:ascii="Times New Roman" w:eastAsia="Times New Roman" w:hAnsi="Times New Roman"/>
          <w:color w:val="000000"/>
          <w:sz w:val="24"/>
          <w:szCs w:val="24"/>
          <w:lang w:eastAsia="hr-HR"/>
        </w:rPr>
        <w:t>projekte</w:t>
      </w:r>
      <w:r w:rsidR="00B92C7A">
        <w:rPr>
          <w:rFonts w:ascii="Times New Roman" w:eastAsia="Times New Roman" w:hAnsi="Times New Roman"/>
          <w:color w:val="000000"/>
          <w:sz w:val="24"/>
          <w:szCs w:val="24"/>
          <w:lang w:eastAsia="hr-HR"/>
        </w:rPr>
        <w:t>/</w:t>
      </w:r>
      <w:r w:rsidR="00A6073A">
        <w:rPr>
          <w:rFonts w:ascii="Times New Roman" w:eastAsia="Times New Roman" w:hAnsi="Times New Roman"/>
          <w:color w:val="000000"/>
          <w:sz w:val="24"/>
          <w:szCs w:val="24"/>
          <w:lang w:eastAsia="hr-HR"/>
        </w:rPr>
        <w:t xml:space="preserve">manifestacije </w:t>
      </w:r>
      <w:r w:rsidRPr="00FC7576">
        <w:rPr>
          <w:rFonts w:ascii="Times New Roman" w:eastAsia="Times New Roman" w:hAnsi="Times New Roman"/>
          <w:color w:val="000000"/>
          <w:sz w:val="24"/>
          <w:szCs w:val="24"/>
          <w:lang w:eastAsia="hr-HR"/>
        </w:rPr>
        <w:t>udruga koje doprinose razvoju i unapređenju poljoprivrede na području Brodsko-posavske županije.</w:t>
      </w:r>
    </w:p>
    <w:p w14:paraId="5A8DD592" w14:textId="77777777" w:rsidR="00FC7576" w:rsidRPr="00FC7576" w:rsidRDefault="00FC7576" w:rsidP="008829A2">
      <w:pPr>
        <w:pStyle w:val="Bezproreda"/>
        <w:jc w:val="both"/>
        <w:rPr>
          <w:rFonts w:ascii="Times New Roman" w:eastAsia="Times New Roman" w:hAnsi="Times New Roman"/>
          <w:color w:val="000000"/>
          <w:sz w:val="24"/>
          <w:szCs w:val="24"/>
          <w:lang w:eastAsia="hr-HR"/>
        </w:rPr>
      </w:pPr>
    </w:p>
    <w:p w14:paraId="0E471CEE" w14:textId="77777777" w:rsidR="00FC7576" w:rsidRPr="00FC7576" w:rsidRDefault="00FC7576" w:rsidP="002E21F9">
      <w:pPr>
        <w:numPr>
          <w:ilvl w:val="0"/>
          <w:numId w:val="9"/>
        </w:numPr>
        <w:spacing w:after="0" w:line="240" w:lineRule="auto"/>
        <w:jc w:val="both"/>
        <w:rPr>
          <w:rFonts w:ascii="Times New Roman" w:hAnsi="Times New Roman"/>
          <w:b/>
          <w:sz w:val="24"/>
          <w:szCs w:val="24"/>
        </w:rPr>
      </w:pPr>
      <w:r w:rsidRPr="00FC7576">
        <w:rPr>
          <w:rFonts w:ascii="Times New Roman" w:hAnsi="Times New Roman"/>
          <w:sz w:val="24"/>
          <w:szCs w:val="24"/>
        </w:rPr>
        <w:t>Planirani iznosi i ukupna vrijednost natječaja</w:t>
      </w:r>
    </w:p>
    <w:p w14:paraId="592D9699" w14:textId="77777777" w:rsidR="00FC7576" w:rsidRPr="00A6073A" w:rsidRDefault="00FC7576" w:rsidP="008829A2">
      <w:pPr>
        <w:pStyle w:val="Bezproreda"/>
        <w:jc w:val="both"/>
        <w:rPr>
          <w:rFonts w:ascii="Times New Roman" w:eastAsia="Times New Roman" w:hAnsi="Times New Roman"/>
          <w:color w:val="000000"/>
          <w:sz w:val="16"/>
          <w:szCs w:val="16"/>
          <w:lang w:eastAsia="hr-HR"/>
        </w:rPr>
      </w:pPr>
    </w:p>
    <w:p w14:paraId="44F75801"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5FF7F1D5" w14:textId="19636BA6" w:rsid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Najniži iznos financijskih sredstava koji se može odobriti za financiranje pojedin</w:t>
      </w:r>
      <w:r w:rsidR="00A6073A">
        <w:rPr>
          <w:rFonts w:ascii="Times New Roman" w:hAnsi="Times New Roman"/>
          <w:sz w:val="24"/>
          <w:szCs w:val="24"/>
        </w:rPr>
        <w:t xml:space="preserve">og </w:t>
      </w:r>
      <w:r w:rsidR="00C07767">
        <w:rPr>
          <w:rFonts w:ascii="Times New Roman" w:hAnsi="Times New Roman"/>
          <w:sz w:val="24"/>
          <w:szCs w:val="24"/>
        </w:rPr>
        <w:t>pro</w:t>
      </w:r>
      <w:r w:rsidR="00A6073A">
        <w:rPr>
          <w:rFonts w:ascii="Times New Roman" w:hAnsi="Times New Roman"/>
          <w:sz w:val="24"/>
          <w:szCs w:val="24"/>
        </w:rPr>
        <w:t>grama/projekta</w:t>
      </w:r>
      <w:r w:rsidR="00B92C7A">
        <w:rPr>
          <w:rFonts w:ascii="Times New Roman" w:hAnsi="Times New Roman"/>
          <w:sz w:val="24"/>
          <w:szCs w:val="24"/>
        </w:rPr>
        <w:t>/</w:t>
      </w:r>
      <w:r w:rsidR="00A6073A">
        <w:rPr>
          <w:rFonts w:ascii="Times New Roman" w:hAnsi="Times New Roman"/>
          <w:sz w:val="24"/>
          <w:szCs w:val="24"/>
        </w:rPr>
        <w:t>manifestacije</w:t>
      </w:r>
      <w:r w:rsidR="00C07767">
        <w:rPr>
          <w:rFonts w:ascii="Times New Roman" w:hAnsi="Times New Roman"/>
          <w:sz w:val="24"/>
          <w:szCs w:val="24"/>
        </w:rPr>
        <w:t xml:space="preserve"> </w:t>
      </w:r>
      <w:r w:rsidRPr="008829A2">
        <w:rPr>
          <w:rFonts w:ascii="Times New Roman" w:hAnsi="Times New Roman"/>
          <w:sz w:val="24"/>
          <w:szCs w:val="24"/>
        </w:rPr>
        <w:t xml:space="preserve">je </w:t>
      </w:r>
      <w:r w:rsidR="00912A0F">
        <w:rPr>
          <w:rFonts w:ascii="Times New Roman" w:hAnsi="Times New Roman"/>
          <w:sz w:val="24"/>
          <w:szCs w:val="24"/>
        </w:rPr>
        <w:t>3</w:t>
      </w:r>
      <w:r w:rsidRPr="008829A2">
        <w:rPr>
          <w:rFonts w:ascii="Times New Roman" w:hAnsi="Times New Roman"/>
          <w:sz w:val="24"/>
          <w:szCs w:val="24"/>
        </w:rPr>
        <w:t>.000,00 kuna</w:t>
      </w:r>
      <w:r w:rsidR="00A6073A">
        <w:rPr>
          <w:rFonts w:ascii="Times New Roman" w:hAnsi="Times New Roman"/>
          <w:sz w:val="24"/>
          <w:szCs w:val="24"/>
        </w:rPr>
        <w:t xml:space="preserve">, a najviši </w:t>
      </w:r>
      <w:r w:rsidR="00BB317D">
        <w:rPr>
          <w:rFonts w:ascii="Times New Roman" w:hAnsi="Times New Roman"/>
          <w:sz w:val="24"/>
          <w:szCs w:val="24"/>
        </w:rPr>
        <w:t xml:space="preserve">do </w:t>
      </w:r>
      <w:r w:rsidR="00912A0F">
        <w:rPr>
          <w:rFonts w:ascii="Times New Roman" w:hAnsi="Times New Roman"/>
          <w:sz w:val="24"/>
          <w:szCs w:val="24"/>
        </w:rPr>
        <w:t>4</w:t>
      </w:r>
      <w:r w:rsidRPr="008829A2">
        <w:rPr>
          <w:rFonts w:ascii="Times New Roman" w:hAnsi="Times New Roman"/>
          <w:sz w:val="24"/>
          <w:szCs w:val="24"/>
        </w:rPr>
        <w:t>0.000,00 kuna.</w:t>
      </w:r>
    </w:p>
    <w:p w14:paraId="46055F8E" w14:textId="77777777" w:rsidR="008829A2" w:rsidRPr="008829A2" w:rsidRDefault="008829A2" w:rsidP="008829A2">
      <w:pPr>
        <w:spacing w:after="0" w:line="240" w:lineRule="auto"/>
        <w:jc w:val="both"/>
        <w:rPr>
          <w:rFonts w:ascii="Times New Roman" w:hAnsi="Times New Roman"/>
          <w:sz w:val="24"/>
          <w:szCs w:val="24"/>
        </w:rPr>
      </w:pPr>
    </w:p>
    <w:p w14:paraId="572FA8FF" w14:textId="77777777" w:rsidR="008829A2" w:rsidRPr="008829A2" w:rsidRDefault="008829A2" w:rsidP="008829A2">
      <w:pPr>
        <w:spacing w:after="0" w:line="240" w:lineRule="auto"/>
        <w:jc w:val="both"/>
        <w:rPr>
          <w:rFonts w:ascii="Times New Roman" w:hAnsi="Times New Roman"/>
          <w:sz w:val="24"/>
          <w:szCs w:val="24"/>
        </w:rPr>
      </w:pPr>
      <w:r>
        <w:rPr>
          <w:rFonts w:ascii="Times New Roman" w:hAnsi="Times New Roman"/>
          <w:sz w:val="24"/>
          <w:szCs w:val="24"/>
        </w:rPr>
        <w:t>Pojedini program</w:t>
      </w:r>
      <w:r w:rsidR="00A6073A">
        <w:rPr>
          <w:rFonts w:ascii="Times New Roman" w:hAnsi="Times New Roman"/>
          <w:sz w:val="24"/>
          <w:szCs w:val="24"/>
        </w:rPr>
        <w:t>/</w:t>
      </w:r>
      <w:r>
        <w:rPr>
          <w:rFonts w:ascii="Times New Roman" w:hAnsi="Times New Roman"/>
          <w:sz w:val="24"/>
          <w:szCs w:val="24"/>
        </w:rPr>
        <w:t>projekt</w:t>
      </w:r>
      <w:r w:rsidR="00B92C7A">
        <w:rPr>
          <w:rFonts w:ascii="Times New Roman" w:hAnsi="Times New Roman"/>
          <w:sz w:val="24"/>
          <w:szCs w:val="24"/>
        </w:rPr>
        <w:t>/</w:t>
      </w:r>
      <w:r w:rsidR="00A6073A">
        <w:rPr>
          <w:rFonts w:ascii="Times New Roman" w:hAnsi="Times New Roman"/>
          <w:sz w:val="24"/>
          <w:szCs w:val="24"/>
        </w:rPr>
        <w:t>manifestacij</w:t>
      </w:r>
      <w:r w:rsidR="00B92C7A">
        <w:rPr>
          <w:rFonts w:ascii="Times New Roman" w:hAnsi="Times New Roman"/>
          <w:sz w:val="24"/>
          <w:szCs w:val="24"/>
        </w:rPr>
        <w:t>e</w:t>
      </w:r>
      <w:r w:rsidRPr="008829A2">
        <w:rPr>
          <w:rFonts w:ascii="Times New Roman" w:hAnsi="Times New Roman"/>
          <w:sz w:val="24"/>
          <w:szCs w:val="24"/>
        </w:rPr>
        <w:t xml:space="preserve"> se može financirati u 100% iznosu prihvatljivih troškova aktivnosti, pri čemu potencijalni prijavitelji i partneri nisu dužni osigurati sufinanciranje iz vlastitih sredstava. U slučaju da se predmetna</w:t>
      </w:r>
      <w:r w:rsidR="00C07767">
        <w:rPr>
          <w:rFonts w:ascii="Times New Roman" w:hAnsi="Times New Roman"/>
          <w:sz w:val="24"/>
          <w:szCs w:val="24"/>
        </w:rPr>
        <w:t xml:space="preserve"> </w:t>
      </w:r>
      <w:r w:rsidRPr="008829A2">
        <w:rPr>
          <w:rFonts w:ascii="Times New Roman" w:hAnsi="Times New Roman"/>
          <w:sz w:val="24"/>
          <w:szCs w:val="24"/>
        </w:rPr>
        <w:t>aktivnost ne financira u 100% iznosu iz proračuna Brodsko-posavske županije (u daljnjem tekstu: Županija), udruga je dužna osigurati  preostali iznos financiranja do punog iznosa financiranja jednokratne aktivnosti.</w:t>
      </w:r>
    </w:p>
    <w:p w14:paraId="5A731361" w14:textId="77777777" w:rsidR="008829A2" w:rsidRPr="008829A2" w:rsidRDefault="008829A2" w:rsidP="008829A2">
      <w:pPr>
        <w:spacing w:after="0" w:line="240" w:lineRule="auto"/>
        <w:jc w:val="both"/>
        <w:rPr>
          <w:rFonts w:ascii="Times New Roman" w:hAnsi="Times New Roman"/>
          <w:sz w:val="24"/>
          <w:szCs w:val="24"/>
        </w:rPr>
      </w:pPr>
    </w:p>
    <w:p w14:paraId="0BBB5ACA" w14:textId="77777777" w:rsidR="008829A2" w:rsidRP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 xml:space="preserve">Županija zadržava pravo promjene ukupno odobrenog iznosa ovisno o kvaliteti </w:t>
      </w:r>
      <w:r w:rsidR="00C07767">
        <w:rPr>
          <w:rFonts w:ascii="Times New Roman" w:hAnsi="Times New Roman"/>
          <w:sz w:val="24"/>
          <w:szCs w:val="24"/>
        </w:rPr>
        <w:t>projektne</w:t>
      </w:r>
      <w:r w:rsidRPr="008829A2">
        <w:rPr>
          <w:rFonts w:ascii="Times New Roman" w:hAnsi="Times New Roman"/>
          <w:sz w:val="24"/>
          <w:szCs w:val="24"/>
        </w:rPr>
        <w:t xml:space="preserve"> aktivnosti i dinamici punjenja županijskog proračuna.</w:t>
      </w:r>
    </w:p>
    <w:p w14:paraId="72F5C7BA" w14:textId="77777777" w:rsidR="001B0EEB" w:rsidRP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14:paraId="59FC206E" w14:textId="77777777" w:rsidR="008829A2" w:rsidRDefault="008829A2" w:rsidP="006C6F73">
      <w:pPr>
        <w:spacing w:after="0" w:line="240" w:lineRule="auto"/>
        <w:jc w:val="both"/>
        <w:rPr>
          <w:rFonts w:ascii="Times New Roman" w:hAnsi="Times New Roman"/>
          <w:b/>
          <w:sz w:val="24"/>
          <w:szCs w:val="24"/>
        </w:rPr>
      </w:pPr>
      <w:r w:rsidRPr="008829A2">
        <w:rPr>
          <w:rFonts w:ascii="Times New Roman" w:hAnsi="Times New Roman"/>
          <w:b/>
          <w:sz w:val="24"/>
          <w:szCs w:val="24"/>
        </w:rPr>
        <w:t>2. FORMALNI UVJETI NATJEČAJA</w:t>
      </w:r>
    </w:p>
    <w:p w14:paraId="38751186" w14:textId="77777777" w:rsidR="001B0EEB" w:rsidRPr="0069222E" w:rsidRDefault="001B0EEB" w:rsidP="00A6073A">
      <w:pPr>
        <w:spacing w:after="0" w:line="240" w:lineRule="auto"/>
        <w:ind w:left="720"/>
        <w:jc w:val="both"/>
        <w:rPr>
          <w:rFonts w:ascii="Times New Roman" w:hAnsi="Times New Roman"/>
          <w:b/>
          <w:sz w:val="16"/>
          <w:szCs w:val="16"/>
        </w:rPr>
      </w:pPr>
    </w:p>
    <w:p w14:paraId="7E2E1B4A" w14:textId="55A1F304" w:rsidR="008829A2" w:rsidRDefault="006C6F73" w:rsidP="006C6F73">
      <w:p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8829A2">
        <w:rPr>
          <w:rFonts w:ascii="Times New Roman" w:hAnsi="Times New Roman"/>
          <w:sz w:val="24"/>
          <w:szCs w:val="24"/>
        </w:rPr>
        <w:t>2.1. PRIHVATLJIVI PRIJAVITELJI</w:t>
      </w:r>
    </w:p>
    <w:p w14:paraId="49D9EF60" w14:textId="77777777" w:rsidR="001B0EEB" w:rsidRPr="0069222E" w:rsidRDefault="001B0EEB" w:rsidP="00A6073A">
      <w:pPr>
        <w:spacing w:after="0" w:line="240" w:lineRule="auto"/>
        <w:ind w:left="720"/>
        <w:jc w:val="both"/>
        <w:rPr>
          <w:rFonts w:ascii="Times New Roman" w:hAnsi="Times New Roman"/>
          <w:sz w:val="16"/>
          <w:szCs w:val="16"/>
        </w:rPr>
      </w:pPr>
    </w:p>
    <w:p w14:paraId="48C11BB4" w14:textId="77777777" w:rsidR="001B0EEB" w:rsidRPr="00FD091F" w:rsidRDefault="008829A2" w:rsidP="001B0EEB">
      <w:pPr>
        <w:spacing w:after="0" w:line="240" w:lineRule="auto"/>
        <w:ind w:left="708"/>
        <w:jc w:val="both"/>
        <w:rPr>
          <w:rFonts w:ascii="Times New Roman" w:hAnsi="Times New Roman"/>
          <w:b/>
          <w:sz w:val="24"/>
          <w:szCs w:val="24"/>
        </w:rPr>
      </w:pPr>
      <w:r w:rsidRPr="008829A2">
        <w:rPr>
          <w:rFonts w:ascii="Times New Roman" w:hAnsi="Times New Roman"/>
          <w:b/>
          <w:sz w:val="24"/>
          <w:szCs w:val="24"/>
        </w:rPr>
        <w:t xml:space="preserve">Pravo na podnošenje prijave imaju udruge, potencijalni korisnici uz uvjet da:  </w:t>
      </w:r>
    </w:p>
    <w:p w14:paraId="33509C76"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z w:val="24"/>
          <w:szCs w:val="24"/>
        </w:rPr>
        <w:t>p</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a</w:t>
      </w:r>
      <w:r w:rsidRPr="008829A2">
        <w:rPr>
          <w:rFonts w:ascii="Times New Roman" w:hAnsi="Times New Roman"/>
          <w:sz w:val="24"/>
          <w:szCs w:val="24"/>
        </w:rPr>
        <w:t>ni u Registar udruga Republike Hrvatske ili drugi odgovarajući registar;</w:t>
      </w:r>
    </w:p>
    <w:p w14:paraId="368F2D10"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su upisani u Registar neprofitnih organizacija i vode transparentno financijsko poslovanje u skladu s propisima o računovodstvu neprofitnih organizacija;</w:t>
      </w:r>
    </w:p>
    <w:p w14:paraId="2DC0A29E"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lastRenderedPageBreak/>
        <w:t>imaju sjedište na području Županije i provode aktivnost na području Županije;</w:t>
      </w:r>
    </w:p>
    <w:p w14:paraId="522B5F2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s</w:t>
      </w:r>
      <w:r w:rsidRPr="008829A2">
        <w:rPr>
          <w:rFonts w:ascii="Times New Roman" w:hAnsi="Times New Roman"/>
          <w:sz w:val="24"/>
          <w:szCs w:val="24"/>
        </w:rPr>
        <w:t>e</w:t>
      </w:r>
      <w:r w:rsidR="001B0EEB">
        <w:rPr>
          <w:rFonts w:ascii="Times New Roman" w:hAnsi="Times New Roman"/>
          <w:sz w:val="24"/>
          <w:szCs w:val="24"/>
        </w:rPr>
        <w:t xml:space="preserve"> </w:t>
      </w:r>
      <w:r w:rsidRPr="008829A2">
        <w:rPr>
          <w:rFonts w:ascii="Times New Roman" w:hAnsi="Times New Roman"/>
          <w:spacing w:val="1"/>
          <w:sz w:val="24"/>
          <w:szCs w:val="24"/>
        </w:rPr>
        <w:t>s</w:t>
      </w:r>
      <w:r w:rsidRPr="008829A2">
        <w:rPr>
          <w:rFonts w:ascii="Times New Roman" w:hAnsi="Times New Roman"/>
          <w:sz w:val="24"/>
          <w:szCs w:val="24"/>
        </w:rPr>
        <w:t>ta</w:t>
      </w:r>
      <w:r w:rsidRPr="008829A2">
        <w:rPr>
          <w:rFonts w:ascii="Times New Roman" w:hAnsi="Times New Roman"/>
          <w:spacing w:val="-1"/>
          <w:sz w:val="24"/>
          <w:szCs w:val="24"/>
        </w:rPr>
        <w:t>t</w:t>
      </w:r>
      <w:r w:rsidRPr="008829A2">
        <w:rPr>
          <w:rFonts w:ascii="Times New Roman" w:hAnsi="Times New Roman"/>
          <w:sz w:val="24"/>
          <w:szCs w:val="24"/>
        </w:rPr>
        <w:t>ut</w:t>
      </w:r>
      <w:r w:rsidRPr="008829A2">
        <w:rPr>
          <w:rFonts w:ascii="Times New Roman" w:hAnsi="Times New Roman"/>
          <w:spacing w:val="-1"/>
          <w:sz w:val="24"/>
          <w:szCs w:val="24"/>
        </w:rPr>
        <w:t>o</w:t>
      </w:r>
      <w:r w:rsidRPr="008829A2">
        <w:rPr>
          <w:rFonts w:ascii="Times New Roman" w:hAnsi="Times New Roman"/>
          <w:sz w:val="24"/>
          <w:szCs w:val="24"/>
        </w:rPr>
        <w:t>m o</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z w:val="24"/>
          <w:szCs w:val="24"/>
        </w:rPr>
        <w:t>d</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 xml:space="preserve">i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a</w:t>
      </w:r>
      <w:r w:rsidRPr="008829A2">
        <w:rPr>
          <w:rFonts w:ascii="Times New Roman" w:hAnsi="Times New Roman"/>
          <w:spacing w:val="-1"/>
          <w:sz w:val="24"/>
          <w:szCs w:val="24"/>
        </w:rPr>
        <w:t>vl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e d</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z w:val="24"/>
          <w:szCs w:val="24"/>
        </w:rPr>
        <w:t>ti</w:t>
      </w:r>
      <w:r w:rsidR="001B0EEB">
        <w:rPr>
          <w:rFonts w:ascii="Times New Roman" w:hAnsi="Times New Roman"/>
          <w:sz w:val="24"/>
          <w:szCs w:val="24"/>
        </w:rPr>
        <w:t xml:space="preserve"> </w:t>
      </w:r>
      <w:r w:rsidRPr="008829A2">
        <w:rPr>
          <w:rFonts w:ascii="Times New Roman" w:hAnsi="Times New Roman"/>
          <w:sz w:val="24"/>
          <w:szCs w:val="24"/>
        </w:rPr>
        <w:t>i 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1"/>
          <w:sz w:val="24"/>
          <w:szCs w:val="24"/>
        </w:rPr>
        <w:t>iv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i</w:t>
      </w:r>
      <w:r w:rsidR="001B0EEB">
        <w:rPr>
          <w:rFonts w:ascii="Times New Roman" w:hAnsi="Times New Roman"/>
          <w:sz w:val="24"/>
          <w:szCs w:val="24"/>
        </w:rPr>
        <w:t xml:space="preserve">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w:t>
      </w:r>
      <w:r w:rsidRPr="008829A2">
        <w:rPr>
          <w:rFonts w:ascii="Times New Roman" w:hAnsi="Times New Roman"/>
          <w:sz w:val="24"/>
          <w:szCs w:val="24"/>
        </w:rPr>
        <w:t>e</w:t>
      </w:r>
      <w:r w:rsidR="001B0EEB">
        <w:rPr>
          <w:rFonts w:ascii="Times New Roman" w:hAnsi="Times New Roman"/>
          <w:sz w:val="24"/>
          <w:szCs w:val="24"/>
        </w:rPr>
        <w:t xml:space="preserve"> </w:t>
      </w:r>
      <w:r w:rsidRPr="001B0EEB">
        <w:rPr>
          <w:rFonts w:ascii="Times New Roman" w:hAnsi="Times New Roman"/>
          <w:spacing w:val="1"/>
        </w:rPr>
        <w:t>s</w:t>
      </w:r>
      <w:r w:rsidRPr="001B0EEB">
        <w:rPr>
          <w:rFonts w:ascii="Times New Roman" w:hAnsi="Times New Roman"/>
        </w:rPr>
        <w:t>u</w:t>
      </w:r>
      <w:r w:rsidR="001B0EEB">
        <w:rPr>
          <w:rFonts w:ascii="Times New Roman" w:hAnsi="Times New Roman"/>
        </w:rPr>
        <w:t xml:space="preserve"> </w:t>
      </w:r>
      <w:r w:rsidRPr="001B0EEB">
        <w:rPr>
          <w:rFonts w:ascii="Times New Roman" w:hAnsi="Times New Roman"/>
        </w:rPr>
        <w:t>pred</w:t>
      </w:r>
      <w:r w:rsidRPr="001B0EEB">
        <w:rPr>
          <w:rFonts w:ascii="Times New Roman" w:hAnsi="Times New Roman"/>
          <w:spacing w:val="4"/>
        </w:rPr>
        <w:t>m</w:t>
      </w:r>
      <w:r w:rsidRPr="001B0EEB">
        <w:rPr>
          <w:rFonts w:ascii="Times New Roman" w:hAnsi="Times New Roman"/>
        </w:rPr>
        <w:t>et</w:t>
      </w:r>
      <w:r w:rsidRPr="008829A2">
        <w:rPr>
          <w:rFonts w:ascii="Times New Roman" w:hAnsi="Times New Roman"/>
          <w:sz w:val="24"/>
          <w:szCs w:val="24"/>
        </w:rPr>
        <w:t xml:space="preserve">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w:t>
      </w:r>
    </w:p>
    <w:p w14:paraId="64EDB67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 xml:space="preserve">aktivnost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ju</w:t>
      </w:r>
      <w:r w:rsidRPr="008829A2">
        <w:rPr>
          <w:rFonts w:ascii="Times New Roman" w:hAnsi="Times New Roman"/>
          <w:sz w:val="24"/>
          <w:szCs w:val="24"/>
        </w:rPr>
        <w:t xml:space="preserve"> pri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 xml:space="preserve">e </w:t>
      </w:r>
      <w:r w:rsidRPr="008829A2">
        <w:rPr>
          <w:rFonts w:ascii="Times New Roman" w:hAnsi="Times New Roman"/>
          <w:spacing w:val="2"/>
          <w:sz w:val="24"/>
          <w:szCs w:val="24"/>
        </w:rPr>
        <w:t>n</w:t>
      </w:r>
      <w:r w:rsidRPr="008829A2">
        <w:rPr>
          <w:rFonts w:ascii="Times New Roman" w:hAnsi="Times New Roman"/>
          <w:sz w:val="24"/>
          <w:szCs w:val="24"/>
        </w:rPr>
        <w:t xml:space="preserve">a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ni natječaj Županije, b</w:t>
      </w:r>
      <w:r w:rsidRPr="008829A2">
        <w:rPr>
          <w:rFonts w:ascii="Times New Roman" w:hAnsi="Times New Roman"/>
          <w:spacing w:val="-1"/>
          <w:sz w:val="24"/>
          <w:szCs w:val="24"/>
        </w:rPr>
        <w:t>u</w:t>
      </w:r>
      <w:r w:rsidRPr="008829A2">
        <w:rPr>
          <w:rFonts w:ascii="Times New Roman" w:hAnsi="Times New Roman"/>
          <w:sz w:val="24"/>
          <w:szCs w:val="24"/>
        </w:rPr>
        <w:t>de o</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ena </w:t>
      </w:r>
      <w:r w:rsidRPr="008829A2">
        <w:rPr>
          <w:rFonts w:ascii="Times New Roman" w:hAnsi="Times New Roman"/>
          <w:spacing w:val="3"/>
          <w:sz w:val="24"/>
          <w:szCs w:val="24"/>
        </w:rPr>
        <w:t>k</w:t>
      </w:r>
      <w:r w:rsidRPr="008829A2">
        <w:rPr>
          <w:rFonts w:ascii="Times New Roman" w:hAnsi="Times New Roman"/>
          <w:sz w:val="24"/>
          <w:szCs w:val="24"/>
        </w:rPr>
        <w:t xml:space="preserve">ao  </w:t>
      </w:r>
      <w:r w:rsidRPr="008829A2">
        <w:rPr>
          <w:rFonts w:ascii="Times New Roman" w:hAnsi="Times New Roman"/>
          <w:spacing w:val="-1"/>
          <w:sz w:val="24"/>
          <w:szCs w:val="24"/>
        </w:rPr>
        <w:t>z</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1"/>
          <w:sz w:val="24"/>
          <w:szCs w:val="24"/>
        </w:rPr>
        <w:t>jna</w:t>
      </w:r>
      <w:r w:rsidRPr="008829A2">
        <w:rPr>
          <w:rFonts w:ascii="Times New Roman" w:hAnsi="Times New Roman"/>
          <w:sz w:val="24"/>
          <w:szCs w:val="24"/>
        </w:rPr>
        <w:t xml:space="preserve"> </w:t>
      </w:r>
      <w:r w:rsidRPr="008829A2">
        <w:rPr>
          <w:rFonts w:ascii="Times New Roman" w:hAnsi="Times New Roman"/>
          <w:spacing w:val="1"/>
          <w:sz w:val="24"/>
          <w:szCs w:val="24"/>
        </w:rPr>
        <w:t>(</w:t>
      </w:r>
      <w:r w:rsidRPr="008829A2">
        <w:rPr>
          <w:rFonts w:ascii="Times New Roman" w:hAnsi="Times New Roman"/>
          <w:spacing w:val="3"/>
          <w:sz w:val="24"/>
          <w:szCs w:val="24"/>
        </w:rPr>
        <w:t>k</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li</w:t>
      </w:r>
      <w:r w:rsidRPr="008829A2">
        <w:rPr>
          <w:rFonts w:ascii="Times New Roman" w:hAnsi="Times New Roman"/>
          <w:spacing w:val="2"/>
          <w:sz w:val="24"/>
          <w:szCs w:val="24"/>
        </w:rPr>
        <w:t>t</w:t>
      </w:r>
      <w:r w:rsidRPr="008829A2">
        <w:rPr>
          <w:rFonts w:ascii="Times New Roman" w:hAnsi="Times New Roman"/>
          <w:sz w:val="24"/>
          <w:szCs w:val="24"/>
        </w:rPr>
        <w:t>et</w:t>
      </w:r>
      <w:r w:rsidRPr="008829A2">
        <w:rPr>
          <w:rFonts w:ascii="Times New Roman" w:hAnsi="Times New Roman"/>
          <w:spacing w:val="2"/>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pacing w:val="-1"/>
          <w:sz w:val="24"/>
          <w:szCs w:val="24"/>
        </w:rPr>
        <w:t>v</w:t>
      </w:r>
      <w:r w:rsidRPr="008829A2">
        <w:rPr>
          <w:rFonts w:ascii="Times New Roman" w:hAnsi="Times New Roman"/>
          <w:sz w:val="24"/>
          <w:szCs w:val="24"/>
        </w:rPr>
        <w:t xml:space="preserve">na i </w:t>
      </w:r>
      <w:r w:rsidRPr="008829A2">
        <w:rPr>
          <w:rFonts w:ascii="Times New Roman" w:hAnsi="Times New Roman"/>
          <w:spacing w:val="3"/>
          <w:sz w:val="24"/>
          <w:szCs w:val="24"/>
        </w:rPr>
        <w:t>k</w:t>
      </w:r>
      <w:r w:rsidRPr="008829A2">
        <w:rPr>
          <w:rFonts w:ascii="Times New Roman" w:hAnsi="Times New Roman"/>
          <w:sz w:val="24"/>
          <w:szCs w:val="24"/>
        </w:rPr>
        <w:t>oris</w:t>
      </w:r>
      <w:r w:rsidRPr="008829A2">
        <w:rPr>
          <w:rFonts w:ascii="Times New Roman" w:hAnsi="Times New Roman"/>
          <w:spacing w:val="-1"/>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00A6073A">
        <w:rPr>
          <w:rFonts w:ascii="Times New Roman" w:hAnsi="Times New Roman"/>
          <w:sz w:val="24"/>
          <w:szCs w:val="24"/>
        </w:rPr>
        <w:t>unaprjeđenje poljoprivrede</w:t>
      </w:r>
      <w:r w:rsidR="009105BD">
        <w:rPr>
          <w:rFonts w:ascii="Times New Roman" w:hAnsi="Times New Roman"/>
          <w:sz w:val="24"/>
          <w:szCs w:val="24"/>
        </w:rPr>
        <w:t xml:space="preserve"> i očuvanje ruralnog prostora</w:t>
      </w:r>
      <w:r w:rsidRPr="008829A2">
        <w:rPr>
          <w:rFonts w:ascii="Times New Roman" w:hAnsi="Times New Roman"/>
          <w:sz w:val="24"/>
          <w:szCs w:val="24"/>
        </w:rPr>
        <w:t>;</w:t>
      </w:r>
    </w:p>
    <w:p w14:paraId="0E7D59D5"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u ured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p</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i o</w:t>
      </w:r>
      <w:r w:rsidRPr="008829A2">
        <w:rPr>
          <w:rFonts w:ascii="Times New Roman" w:hAnsi="Times New Roman"/>
          <w:spacing w:val="1"/>
          <w:sz w:val="24"/>
          <w:szCs w:val="24"/>
        </w:rPr>
        <w:t>b</w:t>
      </w:r>
      <w:r w:rsidRPr="008829A2">
        <w:rPr>
          <w:rFonts w:ascii="Times New Roman" w:hAnsi="Times New Roman"/>
          <w:spacing w:val="-1"/>
          <w:sz w:val="24"/>
          <w:szCs w:val="24"/>
        </w:rPr>
        <w:t>v</w:t>
      </w:r>
      <w:r w:rsidRPr="008829A2">
        <w:rPr>
          <w:rFonts w:ascii="Times New Roman" w:hAnsi="Times New Roman"/>
          <w:spacing w:val="2"/>
          <w:sz w:val="24"/>
          <w:szCs w:val="24"/>
        </w:rPr>
        <w:t>e</w:t>
      </w:r>
      <w:r w:rsidRPr="008829A2">
        <w:rPr>
          <w:rFonts w:ascii="Times New Roman" w:hAnsi="Times New Roman"/>
          <w:spacing w:val="-1"/>
          <w:sz w:val="24"/>
          <w:szCs w:val="24"/>
        </w:rPr>
        <w:t>z</w:t>
      </w:r>
      <w:r w:rsidRPr="008829A2">
        <w:rPr>
          <w:rFonts w:ascii="Times New Roman" w:hAnsi="Times New Roman"/>
          <w:sz w:val="24"/>
          <w:szCs w:val="24"/>
        </w:rPr>
        <w:t xml:space="preserve">e </w:t>
      </w:r>
      <w:r w:rsidRPr="008829A2">
        <w:rPr>
          <w:rFonts w:ascii="Times New Roman" w:hAnsi="Times New Roman"/>
          <w:spacing w:val="1"/>
          <w:sz w:val="24"/>
          <w:szCs w:val="24"/>
        </w:rPr>
        <w:t>i</w:t>
      </w:r>
      <w:r w:rsidRPr="008829A2">
        <w:rPr>
          <w:rFonts w:ascii="Times New Roman" w:hAnsi="Times New Roman"/>
          <w:sz w:val="24"/>
          <w:szCs w:val="24"/>
        </w:rPr>
        <w:t xml:space="preserve">z </w:t>
      </w:r>
      <w:r w:rsidRPr="008829A2">
        <w:rPr>
          <w:rFonts w:ascii="Times New Roman" w:hAnsi="Times New Roman"/>
          <w:spacing w:val="3"/>
          <w:sz w:val="24"/>
          <w:szCs w:val="24"/>
        </w:rPr>
        <w:t>s</w:t>
      </w:r>
      <w:r w:rsidRPr="008829A2">
        <w:rPr>
          <w:rFonts w:ascii="Times New Roman" w:hAnsi="Times New Roman"/>
          <w:spacing w:val="-1"/>
          <w:sz w:val="24"/>
          <w:szCs w:val="24"/>
        </w:rPr>
        <w:t>v</w:t>
      </w:r>
      <w:r w:rsidRPr="008829A2">
        <w:rPr>
          <w:rFonts w:ascii="Times New Roman" w:hAnsi="Times New Roman"/>
          <w:spacing w:val="1"/>
          <w:sz w:val="24"/>
          <w:szCs w:val="24"/>
        </w:rPr>
        <w:t>i</w:t>
      </w:r>
      <w:r w:rsidRPr="008829A2">
        <w:rPr>
          <w:rFonts w:ascii="Times New Roman" w:hAnsi="Times New Roman"/>
          <w:sz w:val="24"/>
          <w:szCs w:val="24"/>
        </w:rPr>
        <w:t>h pre</w:t>
      </w:r>
      <w:r w:rsidRPr="008829A2">
        <w:rPr>
          <w:rFonts w:ascii="Times New Roman" w:hAnsi="Times New Roman"/>
          <w:spacing w:val="2"/>
          <w:sz w:val="24"/>
          <w:szCs w:val="24"/>
        </w:rPr>
        <w:t>t</w:t>
      </w:r>
      <w:r w:rsidRPr="008829A2">
        <w:rPr>
          <w:rFonts w:ascii="Times New Roman" w:hAnsi="Times New Roman"/>
          <w:sz w:val="24"/>
          <w:szCs w:val="24"/>
        </w:rPr>
        <w:t>h</w:t>
      </w:r>
      <w:r w:rsidRPr="008829A2">
        <w:rPr>
          <w:rFonts w:ascii="Times New Roman" w:hAnsi="Times New Roman"/>
          <w:spacing w:val="-1"/>
          <w:sz w:val="24"/>
          <w:szCs w:val="24"/>
        </w:rPr>
        <w:t>o</w:t>
      </w:r>
      <w:r w:rsidRPr="008829A2">
        <w:rPr>
          <w:rFonts w:ascii="Times New Roman" w:hAnsi="Times New Roman"/>
          <w:spacing w:val="2"/>
          <w:sz w:val="24"/>
          <w:szCs w:val="24"/>
        </w:rPr>
        <w:t>d</w:t>
      </w:r>
      <w:r w:rsidRPr="008829A2">
        <w:rPr>
          <w:rFonts w:ascii="Times New Roman" w:hAnsi="Times New Roman"/>
          <w:sz w:val="24"/>
          <w:szCs w:val="24"/>
        </w:rPr>
        <w:t xml:space="preserve">no </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o</w:t>
      </w:r>
      <w:r w:rsidRPr="008829A2">
        <w:rPr>
          <w:rFonts w:ascii="Times New Roman" w:hAnsi="Times New Roman"/>
          <w:spacing w:val="-1"/>
          <w:sz w:val="24"/>
          <w:szCs w:val="24"/>
        </w:rPr>
        <w:t>pl</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z w:val="24"/>
          <w:szCs w:val="24"/>
        </w:rPr>
        <w:t>h u</w:t>
      </w:r>
      <w:r w:rsidRPr="008829A2">
        <w:rPr>
          <w:rFonts w:ascii="Times New Roman" w:hAnsi="Times New Roman"/>
          <w:spacing w:val="-1"/>
          <w:sz w:val="24"/>
          <w:szCs w:val="24"/>
        </w:rPr>
        <w:t>g</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3"/>
          <w:sz w:val="24"/>
          <w:szCs w:val="24"/>
        </w:rPr>
        <w:t>r</w:t>
      </w:r>
      <w:r w:rsidRPr="008829A2">
        <w:rPr>
          <w:rFonts w:ascii="Times New Roman" w:hAnsi="Times New Roman"/>
          <w:sz w:val="24"/>
          <w:szCs w:val="24"/>
        </w:rPr>
        <w:t xml:space="preserve">a o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nc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i</w:t>
      </w:r>
      <w:r w:rsidRPr="008829A2">
        <w:rPr>
          <w:rFonts w:ascii="Times New Roman" w:hAnsi="Times New Roman"/>
          <w:sz w:val="24"/>
          <w:szCs w:val="24"/>
        </w:rPr>
        <w:t>z p</w:t>
      </w:r>
      <w:r w:rsidRPr="008829A2">
        <w:rPr>
          <w:rFonts w:ascii="Times New Roman" w:hAnsi="Times New Roman"/>
          <w:spacing w:val="3"/>
          <w:sz w:val="24"/>
          <w:szCs w:val="24"/>
        </w:rPr>
        <w:t>r</w:t>
      </w:r>
      <w:r w:rsidRPr="008829A2">
        <w:rPr>
          <w:rFonts w:ascii="Times New Roman" w:hAnsi="Times New Roman"/>
          <w:sz w:val="24"/>
          <w:szCs w:val="24"/>
        </w:rPr>
        <w:t>ora</w:t>
      </w:r>
      <w:r w:rsidRPr="008829A2">
        <w:rPr>
          <w:rFonts w:ascii="Times New Roman" w:hAnsi="Times New Roman"/>
          <w:spacing w:val="1"/>
          <w:sz w:val="24"/>
          <w:szCs w:val="24"/>
        </w:rPr>
        <w:t>č</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z w:val="24"/>
          <w:szCs w:val="24"/>
        </w:rPr>
        <w:t>a Žu</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 i dru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pacing w:val="1"/>
          <w:sz w:val="24"/>
          <w:szCs w:val="24"/>
        </w:rPr>
        <w:t>v</w:t>
      </w:r>
      <w:r w:rsidRPr="008829A2">
        <w:rPr>
          <w:rFonts w:ascii="Times New Roman" w:hAnsi="Times New Roman"/>
          <w:sz w:val="24"/>
          <w:szCs w:val="24"/>
        </w:rPr>
        <w:t>ora;</w:t>
      </w:r>
    </w:p>
    <w:p w14:paraId="79EC041C"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plaćene sve poreze i druga obvezna davanja u skladu s</w:t>
      </w:r>
      <w:r w:rsidR="00A6073A">
        <w:rPr>
          <w:rFonts w:ascii="Times New Roman" w:hAnsi="Times New Roman"/>
          <w:sz w:val="24"/>
          <w:szCs w:val="24"/>
        </w:rPr>
        <w:t xml:space="preserve">a </w:t>
      </w:r>
      <w:r w:rsidRPr="008829A2">
        <w:rPr>
          <w:rFonts w:ascii="Times New Roman" w:hAnsi="Times New Roman"/>
          <w:sz w:val="24"/>
          <w:szCs w:val="24"/>
        </w:rPr>
        <w:t>zakonodavstvom</w:t>
      </w:r>
      <w:r w:rsidR="00A6073A">
        <w:rPr>
          <w:rFonts w:ascii="Times New Roman" w:hAnsi="Times New Roman"/>
          <w:sz w:val="24"/>
          <w:szCs w:val="24"/>
        </w:rPr>
        <w:t xml:space="preserve"> </w:t>
      </w:r>
      <w:r w:rsidRPr="008829A2">
        <w:rPr>
          <w:rFonts w:ascii="Times New Roman" w:hAnsi="Times New Roman"/>
          <w:sz w:val="24"/>
          <w:szCs w:val="24"/>
        </w:rPr>
        <w:t xml:space="preserve">uključujući zadnji dan u mjesecu prije prijave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009248D8">
        <w:rPr>
          <w:rFonts w:ascii="Times New Roman" w:hAnsi="Times New Roman"/>
          <w:sz w:val="24"/>
          <w:szCs w:val="24"/>
        </w:rPr>
        <w:t xml:space="preserve"> </w:t>
      </w:r>
      <w:r w:rsidRPr="008829A2">
        <w:rPr>
          <w:rFonts w:ascii="Times New Roman" w:hAnsi="Times New Roman"/>
          <w:sz w:val="24"/>
          <w:szCs w:val="24"/>
        </w:rPr>
        <w:t>na javni natječaj;</w:t>
      </w:r>
    </w:p>
    <w:p w14:paraId="6E66AE2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e pro</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z w:val="24"/>
          <w:szCs w:val="24"/>
        </w:rPr>
        <w:t xml:space="preserve">v </w:t>
      </w:r>
      <w:r w:rsidRPr="008829A2">
        <w:rPr>
          <w:rFonts w:ascii="Times New Roman" w:hAnsi="Times New Roman"/>
          <w:spacing w:val="-1"/>
          <w:sz w:val="24"/>
          <w:szCs w:val="24"/>
        </w:rPr>
        <w:t>K</w:t>
      </w:r>
      <w:r w:rsidRPr="008829A2">
        <w:rPr>
          <w:rFonts w:ascii="Times New Roman" w:hAnsi="Times New Roman"/>
          <w:sz w:val="24"/>
          <w:szCs w:val="24"/>
        </w:rPr>
        <w:t>oris</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3"/>
          <w:sz w:val="24"/>
          <w:szCs w:val="24"/>
        </w:rPr>
        <w:t>k</w:t>
      </w:r>
      <w:r w:rsidRPr="008829A2">
        <w:rPr>
          <w:rFonts w:ascii="Times New Roman" w:hAnsi="Times New Roman"/>
          <w:sz w:val="24"/>
          <w:szCs w:val="24"/>
        </w:rPr>
        <w:t>a, o</w:t>
      </w:r>
      <w:r w:rsidRPr="008829A2">
        <w:rPr>
          <w:rFonts w:ascii="Times New Roman" w:hAnsi="Times New Roman"/>
          <w:spacing w:val="1"/>
          <w:sz w:val="24"/>
          <w:szCs w:val="24"/>
        </w:rPr>
        <w:t>d</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3"/>
          <w:sz w:val="24"/>
          <w:szCs w:val="24"/>
        </w:rPr>
        <w:t>s</w:t>
      </w:r>
      <w:r w:rsidRPr="008829A2">
        <w:rPr>
          <w:rFonts w:ascii="Times New Roman" w:hAnsi="Times New Roman"/>
          <w:sz w:val="24"/>
          <w:szCs w:val="24"/>
        </w:rPr>
        <w:t>no o</w:t>
      </w:r>
      <w:r w:rsidRPr="008829A2">
        <w:rPr>
          <w:rFonts w:ascii="Times New Roman" w:hAnsi="Times New Roman"/>
          <w:spacing w:val="1"/>
          <w:sz w:val="24"/>
          <w:szCs w:val="24"/>
        </w:rPr>
        <w:t>s</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e </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š</w:t>
      </w:r>
      <w:r w:rsidRPr="008829A2">
        <w:rPr>
          <w:rFonts w:ascii="Times New Roman" w:hAnsi="Times New Roman"/>
          <w:sz w:val="24"/>
          <w:szCs w:val="24"/>
        </w:rPr>
        <w:t>te</w:t>
      </w:r>
      <w:r w:rsidRPr="008829A2">
        <w:rPr>
          <w:rFonts w:ascii="Times New Roman" w:hAnsi="Times New Roman"/>
          <w:spacing w:val="1"/>
          <w:sz w:val="24"/>
          <w:szCs w:val="24"/>
        </w:rPr>
        <w:t>n</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2"/>
          <w:sz w:val="24"/>
          <w:szCs w:val="24"/>
        </w:rPr>
        <w:t>u</w:t>
      </w:r>
      <w:r w:rsidRPr="008829A2">
        <w:rPr>
          <w:rFonts w:ascii="Times New Roman" w:hAnsi="Times New Roman"/>
          <w:sz w:val="24"/>
          <w:szCs w:val="24"/>
        </w:rPr>
        <w:t>p</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 i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2"/>
          <w:sz w:val="24"/>
          <w:szCs w:val="24"/>
        </w:rPr>
        <w:t>l</w:t>
      </w:r>
      <w:r w:rsidRPr="008829A2">
        <w:rPr>
          <w:rFonts w:ascii="Times New Roman" w:hAnsi="Times New Roman"/>
          <w:spacing w:val="1"/>
          <w:sz w:val="24"/>
          <w:szCs w:val="24"/>
        </w:rPr>
        <w:t>j</w:t>
      </w:r>
      <w:r w:rsidRPr="008829A2">
        <w:rPr>
          <w:rFonts w:ascii="Times New Roman" w:hAnsi="Times New Roman"/>
          <w:sz w:val="24"/>
          <w:szCs w:val="24"/>
        </w:rPr>
        <w:t xml:space="preserve">a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Pr="008829A2">
        <w:rPr>
          <w:rFonts w:ascii="Times New Roman" w:hAnsi="Times New Roman"/>
          <w:sz w:val="24"/>
          <w:szCs w:val="24"/>
        </w:rPr>
        <w:t xml:space="preserve"> ne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z w:val="24"/>
          <w:szCs w:val="24"/>
        </w:rPr>
        <w:t xml:space="preserve">i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2"/>
          <w:sz w:val="24"/>
          <w:szCs w:val="24"/>
        </w:rPr>
        <w:t>z</w:t>
      </w:r>
      <w:r w:rsidRPr="008829A2">
        <w:rPr>
          <w:rFonts w:ascii="Times New Roman" w:hAnsi="Times New Roman"/>
          <w:sz w:val="24"/>
          <w:szCs w:val="24"/>
        </w:rPr>
        <w:t>n</w:t>
      </w:r>
      <w:r w:rsidRPr="008829A2">
        <w:rPr>
          <w:rFonts w:ascii="Times New Roman" w:hAnsi="Times New Roman"/>
          <w:spacing w:val="-1"/>
          <w:sz w:val="24"/>
          <w:szCs w:val="24"/>
        </w:rPr>
        <w:t>e</w:t>
      </w:r>
      <w:r w:rsidRPr="008829A2">
        <w:rPr>
          <w:rFonts w:ascii="Times New Roman" w:hAnsi="Times New Roman"/>
          <w:spacing w:val="2"/>
          <w:sz w:val="24"/>
          <w:szCs w:val="24"/>
        </w:rPr>
        <w:t>n</w:t>
      </w:r>
      <w:r w:rsidRPr="008829A2">
        <w:rPr>
          <w:rFonts w:ascii="Times New Roman" w:hAnsi="Times New Roman"/>
          <w:sz w:val="24"/>
          <w:szCs w:val="24"/>
        </w:rPr>
        <w:t>i p</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p</w:t>
      </w:r>
      <w:r w:rsidRPr="008829A2">
        <w:rPr>
          <w:rFonts w:ascii="Times New Roman" w:hAnsi="Times New Roman"/>
          <w:sz w:val="24"/>
          <w:szCs w:val="24"/>
        </w:rPr>
        <w:t>ak;</w:t>
      </w:r>
    </w:p>
    <w:p w14:paraId="7434752B"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op</w:t>
      </w:r>
      <w:r w:rsidRPr="008829A2">
        <w:rPr>
          <w:rFonts w:ascii="Times New Roman" w:hAnsi="Times New Roman"/>
          <w:spacing w:val="1"/>
          <w:sz w:val="24"/>
          <w:szCs w:val="24"/>
        </w:rPr>
        <w:t>ć</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3"/>
          <w:sz w:val="24"/>
          <w:szCs w:val="24"/>
        </w:rPr>
        <w:t>o</w:t>
      </w:r>
      <w:r w:rsidRPr="008829A2">
        <w:rPr>
          <w:rFonts w:ascii="Times New Roman" w:hAnsi="Times New Roman"/>
          <w:sz w:val="24"/>
          <w:szCs w:val="24"/>
        </w:rPr>
        <w:t xml:space="preserve">m </w:t>
      </w:r>
      <w:r w:rsidRPr="008829A2">
        <w:rPr>
          <w:rFonts w:ascii="Times New Roman" w:hAnsi="Times New Roman"/>
          <w:spacing w:val="-4"/>
          <w:sz w:val="24"/>
          <w:szCs w:val="24"/>
        </w:rPr>
        <w:t>i</w:t>
      </w:r>
      <w:r w:rsidRPr="008829A2">
        <w:rPr>
          <w:rFonts w:ascii="Times New Roman" w:hAnsi="Times New Roman"/>
          <w:spacing w:val="4"/>
          <w:sz w:val="24"/>
          <w:szCs w:val="24"/>
        </w:rPr>
        <w:t>m</w:t>
      </w:r>
      <w:r w:rsidRPr="008829A2">
        <w:rPr>
          <w:rFonts w:ascii="Times New Roman" w:hAnsi="Times New Roman"/>
          <w:spacing w:val="-1"/>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pacing w:val="1"/>
          <w:sz w:val="24"/>
          <w:szCs w:val="24"/>
        </w:rPr>
        <w:t>s</w:t>
      </w:r>
      <w:r w:rsidRPr="008829A2">
        <w:rPr>
          <w:rFonts w:ascii="Times New Roman" w:hAnsi="Times New Roman"/>
          <w:spacing w:val="-1"/>
          <w:sz w:val="24"/>
          <w:szCs w:val="24"/>
        </w:rPr>
        <w:t>po</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z w:val="24"/>
          <w:szCs w:val="24"/>
        </w:rPr>
        <w:t xml:space="preserve">n </w:t>
      </w:r>
      <w:r w:rsidRPr="008829A2">
        <w:rPr>
          <w:rFonts w:ascii="Times New Roman" w:hAnsi="Times New Roman"/>
          <w:spacing w:val="4"/>
          <w:sz w:val="24"/>
          <w:szCs w:val="24"/>
        </w:rPr>
        <w:t>m</w:t>
      </w:r>
      <w:r w:rsidRPr="008829A2">
        <w:rPr>
          <w:rFonts w:ascii="Times New Roman" w:hAnsi="Times New Roman"/>
          <w:spacing w:val="-1"/>
          <w:sz w:val="24"/>
          <w:szCs w:val="24"/>
        </w:rPr>
        <w:t>ode</w:t>
      </w:r>
      <w:r w:rsidRPr="008829A2">
        <w:rPr>
          <w:rFonts w:ascii="Times New Roman" w:hAnsi="Times New Roman"/>
          <w:sz w:val="24"/>
          <w:szCs w:val="24"/>
        </w:rPr>
        <w:t xml:space="preserve">l </w:t>
      </w:r>
      <w:r w:rsidRPr="008829A2">
        <w:rPr>
          <w:rFonts w:ascii="Times New Roman" w:hAnsi="Times New Roman"/>
          <w:spacing w:val="-1"/>
          <w:sz w:val="24"/>
          <w:szCs w:val="24"/>
        </w:rPr>
        <w:t>dob</w:t>
      </w:r>
      <w:r w:rsidRPr="008829A2">
        <w:rPr>
          <w:rFonts w:ascii="Times New Roman" w:hAnsi="Times New Roman"/>
          <w:spacing w:val="1"/>
          <w:sz w:val="24"/>
          <w:szCs w:val="24"/>
        </w:rPr>
        <w:t>r</w:t>
      </w:r>
      <w:r w:rsidRPr="008829A2">
        <w:rPr>
          <w:rFonts w:ascii="Times New Roman" w:hAnsi="Times New Roman"/>
          <w:spacing w:val="2"/>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og u</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i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n</w:t>
      </w:r>
      <w:r w:rsidRPr="008829A2">
        <w:rPr>
          <w:rFonts w:ascii="Times New Roman" w:hAnsi="Times New Roman"/>
          <w:sz w:val="24"/>
          <w:szCs w:val="24"/>
        </w:rPr>
        <w:t>tro</w:t>
      </w:r>
      <w:r w:rsidRPr="008829A2">
        <w:rPr>
          <w:rFonts w:ascii="Times New Roman" w:hAnsi="Times New Roman"/>
          <w:spacing w:val="-1"/>
          <w:sz w:val="24"/>
          <w:szCs w:val="24"/>
        </w:rPr>
        <w:t>l</w:t>
      </w:r>
      <w:r w:rsidRPr="008829A2">
        <w:rPr>
          <w:rFonts w:ascii="Times New Roman" w:hAnsi="Times New Roman"/>
          <w:sz w:val="24"/>
          <w:szCs w:val="24"/>
        </w:rPr>
        <w:t xml:space="preserve">a </w:t>
      </w:r>
      <w:r w:rsidRPr="008829A2">
        <w:rPr>
          <w:rFonts w:ascii="Times New Roman" w:hAnsi="Times New Roman"/>
          <w:spacing w:val="2"/>
          <w:sz w:val="24"/>
          <w:szCs w:val="24"/>
        </w:rPr>
        <w:t>t</w:t>
      </w:r>
      <w:r w:rsidRPr="008829A2">
        <w:rPr>
          <w:rFonts w:ascii="Times New Roman" w:hAnsi="Times New Roman"/>
          <w:sz w:val="24"/>
          <w:szCs w:val="24"/>
        </w:rPr>
        <w:t>e n</w:t>
      </w:r>
      <w:r w:rsidRPr="008829A2">
        <w:rPr>
          <w:rFonts w:ascii="Times New Roman" w:hAnsi="Times New Roman"/>
          <w:spacing w:val="-1"/>
          <w:sz w:val="24"/>
          <w:szCs w:val="24"/>
        </w:rPr>
        <w:t>a</w:t>
      </w:r>
      <w:r w:rsidRPr="008829A2">
        <w:rPr>
          <w:rFonts w:ascii="Times New Roman" w:hAnsi="Times New Roman"/>
          <w:spacing w:val="1"/>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s</w:t>
      </w:r>
      <w:r w:rsidRPr="008829A2">
        <w:rPr>
          <w:rFonts w:ascii="Times New Roman" w:hAnsi="Times New Roman"/>
          <w:sz w:val="24"/>
          <w:szCs w:val="24"/>
        </w:rPr>
        <w:t>pr</w:t>
      </w:r>
      <w:r w:rsidRPr="008829A2">
        <w:rPr>
          <w:rFonts w:ascii="Times New Roman" w:hAnsi="Times New Roman"/>
          <w:spacing w:val="2"/>
          <w:sz w:val="24"/>
          <w:szCs w:val="24"/>
        </w:rPr>
        <w:t>j</w:t>
      </w:r>
      <w:r w:rsidRPr="008829A2">
        <w:rPr>
          <w:rFonts w:ascii="Times New Roman" w:hAnsi="Times New Roman"/>
          <w:sz w:val="24"/>
          <w:szCs w:val="24"/>
        </w:rPr>
        <w:t>e</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w:t>
      </w:r>
      <w:r w:rsidRPr="008829A2">
        <w:rPr>
          <w:rFonts w:ascii="Times New Roman" w:hAnsi="Times New Roman"/>
          <w:spacing w:val="1"/>
          <w:sz w:val="24"/>
          <w:szCs w:val="24"/>
        </w:rPr>
        <w:t>s</w:t>
      </w:r>
      <w:r w:rsidRPr="008829A2">
        <w:rPr>
          <w:rFonts w:ascii="Times New Roman" w:hAnsi="Times New Roman"/>
          <w:sz w:val="24"/>
          <w:szCs w:val="24"/>
        </w:rPr>
        <w:t>u</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z w:val="24"/>
          <w:szCs w:val="24"/>
        </w:rPr>
        <w:t>nt</w:t>
      </w:r>
      <w:r w:rsidRPr="008829A2">
        <w:rPr>
          <w:rFonts w:ascii="Times New Roman" w:hAnsi="Times New Roman"/>
          <w:spacing w:val="-1"/>
          <w:sz w:val="24"/>
          <w:szCs w:val="24"/>
        </w:rPr>
        <w:t>e</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pacing w:val="1"/>
          <w:sz w:val="24"/>
          <w:szCs w:val="24"/>
        </w:rPr>
        <w:t>s</w:t>
      </w:r>
      <w:r w:rsidRPr="008829A2">
        <w:rPr>
          <w:rFonts w:ascii="Times New Roman" w:hAnsi="Times New Roman"/>
          <w:sz w:val="24"/>
          <w:szCs w:val="24"/>
        </w:rPr>
        <w:t xml:space="preserve">a pri </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p</w:t>
      </w:r>
      <w:r w:rsidRPr="008829A2">
        <w:rPr>
          <w:rFonts w:ascii="Times New Roman" w:hAnsi="Times New Roman"/>
          <w:spacing w:val="1"/>
          <w:sz w:val="24"/>
          <w:szCs w:val="24"/>
        </w:rPr>
        <w:t>o</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g</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sr</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vi</w:t>
      </w:r>
      <w:r w:rsidRPr="008829A2">
        <w:rPr>
          <w:rFonts w:ascii="Times New Roman" w:hAnsi="Times New Roman"/>
          <w:spacing w:val="4"/>
          <w:sz w:val="24"/>
          <w:szCs w:val="24"/>
        </w:rPr>
        <w:t>m</w:t>
      </w:r>
      <w:r w:rsidRPr="008829A2">
        <w:rPr>
          <w:rFonts w:ascii="Times New Roman" w:hAnsi="Times New Roman"/>
          <w:sz w:val="24"/>
          <w:szCs w:val="24"/>
        </w:rPr>
        <w:t>a;</w:t>
      </w:r>
    </w:p>
    <w:p w14:paraId="1B7FF2D3"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  ut</w:t>
      </w:r>
      <w:r w:rsidRPr="008829A2">
        <w:rPr>
          <w:rFonts w:ascii="Times New Roman" w:hAnsi="Times New Roman"/>
          <w:spacing w:val="-2"/>
          <w:sz w:val="24"/>
          <w:szCs w:val="24"/>
        </w:rPr>
        <w:t>v</w:t>
      </w:r>
      <w:r w:rsidRPr="008829A2">
        <w:rPr>
          <w:rFonts w:ascii="Times New Roman" w:hAnsi="Times New Roman"/>
          <w:spacing w:val="1"/>
          <w:sz w:val="24"/>
          <w:szCs w:val="24"/>
        </w:rPr>
        <w:t>r</w:t>
      </w:r>
      <w:r w:rsidRPr="008829A2">
        <w:rPr>
          <w:rFonts w:ascii="Times New Roman" w:hAnsi="Times New Roman"/>
          <w:sz w:val="24"/>
          <w:szCs w:val="24"/>
        </w:rPr>
        <w:t>đ</w:t>
      </w:r>
      <w:r w:rsidRPr="008829A2">
        <w:rPr>
          <w:rFonts w:ascii="Times New Roman" w:hAnsi="Times New Roman"/>
          <w:spacing w:val="-1"/>
          <w:sz w:val="24"/>
          <w:szCs w:val="24"/>
        </w:rPr>
        <w:t>e</w:t>
      </w:r>
      <w:r w:rsidRPr="008829A2">
        <w:rPr>
          <w:rFonts w:ascii="Times New Roman" w:hAnsi="Times New Roman"/>
          <w:sz w:val="24"/>
          <w:szCs w:val="24"/>
        </w:rPr>
        <w:t>n  n</w:t>
      </w:r>
      <w:r w:rsidRPr="008829A2">
        <w:rPr>
          <w:rFonts w:ascii="Times New Roman" w:hAnsi="Times New Roman"/>
          <w:spacing w:val="-1"/>
          <w:sz w:val="24"/>
          <w:szCs w:val="24"/>
        </w:rPr>
        <w:t>a</w:t>
      </w:r>
      <w:r w:rsidRPr="008829A2">
        <w:rPr>
          <w:rFonts w:ascii="Times New Roman" w:hAnsi="Times New Roman"/>
          <w:spacing w:val="3"/>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ji</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 progra</w:t>
      </w:r>
      <w:r w:rsidRPr="008829A2">
        <w:rPr>
          <w:rFonts w:ascii="Times New Roman" w:hAnsi="Times New Roman"/>
          <w:spacing w:val="4"/>
          <w:sz w:val="24"/>
          <w:szCs w:val="24"/>
        </w:rPr>
        <w:t>m</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og i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og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šć</w:t>
      </w:r>
      <w:r w:rsidRPr="008829A2">
        <w:rPr>
          <w:rFonts w:ascii="Times New Roman" w:hAnsi="Times New Roman"/>
          <w:sz w:val="24"/>
          <w:szCs w:val="24"/>
        </w:rPr>
        <w:t xml:space="preserve">a o </w:t>
      </w:r>
      <w:r w:rsidRPr="008829A2">
        <w:rPr>
          <w:rFonts w:ascii="Times New Roman" w:hAnsi="Times New Roman"/>
          <w:spacing w:val="3"/>
          <w:sz w:val="24"/>
          <w:szCs w:val="24"/>
        </w:rPr>
        <w:t>r</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6C6F73">
        <w:rPr>
          <w:rFonts w:ascii="Times New Roman" w:hAnsi="Times New Roman"/>
          <w:sz w:val="24"/>
          <w:szCs w:val="24"/>
        </w:rPr>
        <w:t>prote</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u g</w:t>
      </w:r>
      <w:r w:rsidRPr="006C6F73">
        <w:rPr>
          <w:rFonts w:ascii="Times New Roman" w:hAnsi="Times New Roman"/>
          <w:spacing w:val="1"/>
          <w:sz w:val="24"/>
          <w:szCs w:val="24"/>
        </w:rPr>
        <w:t>o</w:t>
      </w:r>
      <w:r w:rsidRPr="006C6F73">
        <w:rPr>
          <w:rFonts w:ascii="Times New Roman" w:hAnsi="Times New Roman"/>
          <w:sz w:val="24"/>
          <w:szCs w:val="24"/>
        </w:rPr>
        <w:t>d</w:t>
      </w:r>
      <w:r w:rsidRPr="006C6F73">
        <w:rPr>
          <w:rFonts w:ascii="Times New Roman" w:hAnsi="Times New Roman"/>
          <w:spacing w:val="-1"/>
          <w:sz w:val="24"/>
          <w:szCs w:val="24"/>
        </w:rPr>
        <w:t>i</w:t>
      </w:r>
      <w:r w:rsidRPr="006C6F73">
        <w:rPr>
          <w:rFonts w:ascii="Times New Roman" w:hAnsi="Times New Roman"/>
          <w:spacing w:val="2"/>
          <w:sz w:val="24"/>
          <w:szCs w:val="24"/>
        </w:rPr>
        <w:t>n</w:t>
      </w:r>
      <w:r w:rsidRPr="006C6F73">
        <w:rPr>
          <w:rFonts w:ascii="Times New Roman" w:hAnsi="Times New Roman"/>
          <w:sz w:val="24"/>
          <w:szCs w:val="24"/>
        </w:rPr>
        <w:t xml:space="preserve">u </w:t>
      </w:r>
      <w:r w:rsidRPr="006C6F73">
        <w:rPr>
          <w:rFonts w:ascii="Times New Roman" w:hAnsi="Times New Roman"/>
          <w:spacing w:val="1"/>
          <w:sz w:val="24"/>
          <w:szCs w:val="24"/>
        </w:rPr>
        <w:t>(</w:t>
      </w:r>
      <w:r w:rsidRPr="006C6F73">
        <w:rPr>
          <w:rFonts w:ascii="Times New Roman" w:hAnsi="Times New Roman"/>
          <w:spacing w:val="4"/>
          <w:sz w:val="24"/>
          <w:szCs w:val="24"/>
        </w:rPr>
        <w:t>m</w:t>
      </w:r>
      <w:r w:rsidRPr="006C6F73">
        <w:rPr>
          <w:rFonts w:ascii="Times New Roman" w:hAnsi="Times New Roman"/>
          <w:spacing w:val="1"/>
          <w:sz w:val="24"/>
          <w:szCs w:val="24"/>
        </w:rPr>
        <w:t>r</w:t>
      </w:r>
      <w:r w:rsidRPr="006C6F73">
        <w:rPr>
          <w:rFonts w:ascii="Times New Roman" w:hAnsi="Times New Roman"/>
          <w:sz w:val="24"/>
          <w:szCs w:val="24"/>
        </w:rPr>
        <w:t>e</w:t>
      </w:r>
      <w:r w:rsidRPr="006C6F73">
        <w:rPr>
          <w:rFonts w:ascii="Times New Roman" w:hAnsi="Times New Roman"/>
          <w:spacing w:val="-4"/>
          <w:sz w:val="24"/>
          <w:szCs w:val="24"/>
        </w:rPr>
        <w:t>ž</w:t>
      </w:r>
      <w:r w:rsidRPr="006C6F73">
        <w:rPr>
          <w:rFonts w:ascii="Times New Roman" w:hAnsi="Times New Roman"/>
          <w:sz w:val="24"/>
          <w:szCs w:val="24"/>
        </w:rPr>
        <w:t xml:space="preserve">ne </w:t>
      </w:r>
      <w:r w:rsidRPr="006C6F73">
        <w:rPr>
          <w:rFonts w:ascii="Times New Roman" w:hAnsi="Times New Roman"/>
          <w:spacing w:val="1"/>
          <w:sz w:val="24"/>
          <w:szCs w:val="24"/>
        </w:rPr>
        <w:t>s</w:t>
      </w:r>
      <w:r w:rsidRPr="006C6F73">
        <w:rPr>
          <w:rFonts w:ascii="Times New Roman" w:hAnsi="Times New Roman"/>
          <w:sz w:val="24"/>
          <w:szCs w:val="24"/>
        </w:rPr>
        <w:t>tra</w:t>
      </w:r>
      <w:r w:rsidRPr="006C6F73">
        <w:rPr>
          <w:rFonts w:ascii="Times New Roman" w:hAnsi="Times New Roman"/>
          <w:spacing w:val="-1"/>
          <w:sz w:val="24"/>
          <w:szCs w:val="24"/>
        </w:rPr>
        <w:t>ni</w:t>
      </w:r>
      <w:r w:rsidRPr="006C6F73">
        <w:rPr>
          <w:rFonts w:ascii="Times New Roman" w:hAnsi="Times New Roman"/>
          <w:spacing w:val="1"/>
          <w:sz w:val="24"/>
          <w:szCs w:val="24"/>
        </w:rPr>
        <w:t>c</w:t>
      </w:r>
      <w:r w:rsidRPr="006C6F73">
        <w:rPr>
          <w:rFonts w:ascii="Times New Roman" w:hAnsi="Times New Roman"/>
          <w:sz w:val="24"/>
          <w:szCs w:val="24"/>
        </w:rPr>
        <w:t xml:space="preserve">e </w:t>
      </w:r>
      <w:r w:rsidRPr="006C6F73">
        <w:rPr>
          <w:rFonts w:ascii="Times New Roman" w:hAnsi="Times New Roman"/>
          <w:spacing w:val="2"/>
          <w:sz w:val="24"/>
          <w:szCs w:val="24"/>
        </w:rPr>
        <w:t>u</w:t>
      </w:r>
      <w:r w:rsidRPr="006C6F73">
        <w:rPr>
          <w:rFonts w:ascii="Times New Roman" w:hAnsi="Times New Roman"/>
          <w:sz w:val="24"/>
          <w:szCs w:val="24"/>
        </w:rPr>
        <w:t xml:space="preserve">druge </w:t>
      </w:r>
      <w:r w:rsidRPr="006C6F73">
        <w:rPr>
          <w:rFonts w:ascii="Times New Roman" w:hAnsi="Times New Roman"/>
          <w:spacing w:val="-1"/>
          <w:sz w:val="24"/>
          <w:szCs w:val="24"/>
        </w:rPr>
        <w:t>i</w:t>
      </w:r>
      <w:r w:rsidRPr="006C6F73">
        <w:rPr>
          <w:rFonts w:ascii="Times New Roman" w:hAnsi="Times New Roman"/>
          <w:spacing w:val="1"/>
          <w:sz w:val="24"/>
          <w:szCs w:val="24"/>
        </w:rPr>
        <w:t>l</w:t>
      </w:r>
      <w:r w:rsidRPr="006C6F73">
        <w:rPr>
          <w:rFonts w:ascii="Times New Roman" w:hAnsi="Times New Roman"/>
          <w:sz w:val="24"/>
          <w:szCs w:val="24"/>
        </w:rPr>
        <w:t>i drugi pri</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a</w:t>
      </w:r>
      <w:r w:rsidRPr="006C6F73">
        <w:rPr>
          <w:rFonts w:ascii="Times New Roman" w:hAnsi="Times New Roman"/>
          <w:spacing w:val="-1"/>
          <w:sz w:val="24"/>
          <w:szCs w:val="24"/>
        </w:rPr>
        <w:t>d</w:t>
      </w:r>
      <w:r w:rsidRPr="006C6F73">
        <w:rPr>
          <w:rFonts w:ascii="Times New Roman" w:hAnsi="Times New Roman"/>
          <w:spacing w:val="2"/>
          <w:sz w:val="24"/>
          <w:szCs w:val="24"/>
        </w:rPr>
        <w:t>a</w:t>
      </w:r>
      <w:r w:rsidRPr="006C6F73">
        <w:rPr>
          <w:rFonts w:ascii="Times New Roman" w:hAnsi="Times New Roman"/>
          <w:sz w:val="24"/>
          <w:szCs w:val="24"/>
        </w:rPr>
        <w:t xml:space="preserve">n </w:t>
      </w:r>
      <w:r w:rsidRPr="006C6F73">
        <w:rPr>
          <w:rFonts w:ascii="Times New Roman" w:hAnsi="Times New Roman"/>
          <w:spacing w:val="1"/>
          <w:sz w:val="24"/>
          <w:szCs w:val="24"/>
        </w:rPr>
        <w:t>n</w:t>
      </w:r>
      <w:r w:rsidRPr="006C6F73">
        <w:rPr>
          <w:rFonts w:ascii="Times New Roman" w:hAnsi="Times New Roman"/>
          <w:sz w:val="24"/>
          <w:szCs w:val="24"/>
        </w:rPr>
        <w:t>a</w:t>
      </w:r>
      <w:r w:rsidRPr="006C6F73">
        <w:rPr>
          <w:rFonts w:ascii="Times New Roman" w:hAnsi="Times New Roman"/>
          <w:spacing w:val="1"/>
          <w:sz w:val="24"/>
          <w:szCs w:val="24"/>
        </w:rPr>
        <w:t>č</w:t>
      </w:r>
      <w:r w:rsidRPr="006C6F73">
        <w:rPr>
          <w:rFonts w:ascii="Times New Roman" w:hAnsi="Times New Roman"/>
          <w:spacing w:val="-1"/>
          <w:sz w:val="24"/>
          <w:szCs w:val="24"/>
        </w:rPr>
        <w:t>i</w:t>
      </w:r>
      <w:r w:rsidRPr="006C6F73">
        <w:rPr>
          <w:rFonts w:ascii="Times New Roman" w:hAnsi="Times New Roman"/>
          <w:sz w:val="24"/>
          <w:szCs w:val="24"/>
        </w:rPr>
        <w:t>n);</w:t>
      </w:r>
    </w:p>
    <w:p w14:paraId="16935A67"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2"/>
          <w:sz w:val="24"/>
          <w:szCs w:val="24"/>
        </w:rPr>
        <w:t>o</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ć</w:t>
      </w:r>
      <w:r w:rsidRPr="008829A2">
        <w:rPr>
          <w:rFonts w:ascii="Times New Roman" w:hAnsi="Times New Roman"/>
          <w:sz w:val="24"/>
          <w:szCs w:val="24"/>
        </w:rPr>
        <w:t>e org</w:t>
      </w:r>
      <w:r w:rsidRPr="008829A2">
        <w:rPr>
          <w:rFonts w:ascii="Times New Roman" w:hAnsi="Times New Roman"/>
          <w:spacing w:val="2"/>
          <w:sz w:val="24"/>
          <w:szCs w:val="24"/>
        </w:rPr>
        <w:t>a</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1"/>
          <w:sz w:val="24"/>
          <w:szCs w:val="24"/>
        </w:rPr>
        <w:t>t</w:t>
      </w:r>
      <w:r w:rsidRPr="008829A2">
        <w:rPr>
          <w:rFonts w:ascii="Times New Roman" w:hAnsi="Times New Roman"/>
          <w:sz w:val="24"/>
          <w:szCs w:val="24"/>
        </w:rPr>
        <w:t xml:space="preserve">e i </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1"/>
          <w:sz w:val="24"/>
          <w:szCs w:val="24"/>
        </w:rPr>
        <w:t>r</w:t>
      </w:r>
      <w:r w:rsidRPr="008829A2">
        <w:rPr>
          <w:rFonts w:ascii="Times New Roman" w:hAnsi="Times New Roman"/>
          <w:sz w:val="24"/>
          <w:szCs w:val="24"/>
        </w:rPr>
        <w:t>e</w:t>
      </w:r>
      <w:r w:rsidRPr="008829A2">
        <w:rPr>
          <w:rFonts w:ascii="Times New Roman" w:hAnsi="Times New Roman"/>
          <w:spacing w:val="1"/>
          <w:sz w:val="24"/>
          <w:szCs w:val="24"/>
        </w:rPr>
        <w:t>s</w:t>
      </w:r>
      <w:r w:rsidRPr="008829A2">
        <w:rPr>
          <w:rFonts w:ascii="Times New Roman" w:hAnsi="Times New Roman"/>
          <w:sz w:val="24"/>
          <w:szCs w:val="24"/>
        </w:rPr>
        <w:t>ur</w:t>
      </w:r>
      <w:r w:rsidRPr="008829A2">
        <w:rPr>
          <w:rFonts w:ascii="Times New Roman" w:hAnsi="Times New Roman"/>
          <w:spacing w:val="2"/>
          <w:sz w:val="24"/>
          <w:szCs w:val="24"/>
        </w:rPr>
        <w:t>s</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a pro</w:t>
      </w:r>
      <w:r w:rsidRPr="008829A2">
        <w:rPr>
          <w:rFonts w:ascii="Times New Roman" w:hAnsi="Times New Roman"/>
          <w:spacing w:val="1"/>
          <w:sz w:val="24"/>
          <w:szCs w:val="24"/>
        </w:rPr>
        <w:t>v</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z w:val="24"/>
          <w:szCs w:val="24"/>
        </w:rPr>
        <w:t xml:space="preserve">bu </w:t>
      </w:r>
      <w:r w:rsidR="009248D8">
        <w:rPr>
          <w:rFonts w:ascii="Times New Roman" w:hAnsi="Times New Roman"/>
          <w:sz w:val="24"/>
          <w:szCs w:val="24"/>
        </w:rPr>
        <w:t>a</w:t>
      </w:r>
      <w:r w:rsidR="001B0EEB">
        <w:rPr>
          <w:rFonts w:ascii="Times New Roman" w:hAnsi="Times New Roman"/>
          <w:sz w:val="24"/>
          <w:szCs w:val="24"/>
        </w:rPr>
        <w:t>ktivnosti</w:t>
      </w:r>
      <w:r w:rsidRPr="008829A2">
        <w:rPr>
          <w:rFonts w:ascii="Times New Roman" w:hAnsi="Times New Roman"/>
          <w:sz w:val="24"/>
          <w:szCs w:val="24"/>
        </w:rPr>
        <w:t>;</w:t>
      </w:r>
    </w:p>
    <w:p w14:paraId="2DFFDB6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imaju uređen sustav prikupljanja članarina te u</w:t>
      </w:r>
      <w:r w:rsidRPr="008829A2">
        <w:rPr>
          <w:rFonts w:ascii="Times New Roman" w:hAnsi="Times New Roman"/>
          <w:spacing w:val="1"/>
          <w:sz w:val="24"/>
          <w:szCs w:val="24"/>
        </w:rPr>
        <w:t>r</w:t>
      </w:r>
      <w:r w:rsidRPr="008829A2">
        <w:rPr>
          <w:rFonts w:ascii="Times New Roman" w:hAnsi="Times New Roman"/>
          <w:spacing w:val="-1"/>
          <w:sz w:val="24"/>
          <w:szCs w:val="24"/>
        </w:rPr>
        <w:t>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1"/>
          <w:sz w:val="24"/>
          <w:szCs w:val="24"/>
        </w:rPr>
        <w:t>eda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sv</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pacing w:val="3"/>
          <w:sz w:val="24"/>
          <w:szCs w:val="24"/>
        </w:rPr>
        <w:t>š</w:t>
      </w:r>
      <w:r w:rsidRPr="008829A2">
        <w:rPr>
          <w:rFonts w:ascii="Times New Roman" w:hAnsi="Times New Roman"/>
          <w:spacing w:val="1"/>
          <w:sz w:val="24"/>
          <w:szCs w:val="24"/>
        </w:rPr>
        <w:t>ć</w:t>
      </w:r>
      <w:r w:rsidRPr="008829A2">
        <w:rPr>
          <w:rFonts w:ascii="Times New Roman" w:hAnsi="Times New Roman"/>
          <w:sz w:val="24"/>
          <w:szCs w:val="24"/>
        </w:rPr>
        <w:t>a Žu</w:t>
      </w:r>
      <w:r w:rsidRPr="008829A2">
        <w:rPr>
          <w:rFonts w:ascii="Times New Roman" w:hAnsi="Times New Roman"/>
          <w:spacing w:val="-1"/>
          <w:sz w:val="24"/>
          <w:szCs w:val="24"/>
        </w:rPr>
        <w:t>pa</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 xml:space="preserve">i i </w:t>
      </w:r>
      <w:r w:rsidRPr="008829A2">
        <w:rPr>
          <w:rFonts w:ascii="Times New Roman" w:hAnsi="Times New Roman"/>
          <w:spacing w:val="-1"/>
          <w:sz w:val="24"/>
          <w:szCs w:val="24"/>
        </w:rPr>
        <w:t>d</w:t>
      </w:r>
      <w:r w:rsidRPr="008829A2">
        <w:rPr>
          <w:rFonts w:ascii="Times New Roman" w:hAnsi="Times New Roman"/>
          <w:spacing w:val="1"/>
          <w:sz w:val="24"/>
          <w:szCs w:val="24"/>
        </w:rPr>
        <w:t>r</w:t>
      </w:r>
      <w:r w:rsidRPr="008829A2">
        <w:rPr>
          <w:rFonts w:ascii="Times New Roman" w:hAnsi="Times New Roman"/>
          <w:spacing w:val="-1"/>
          <w:sz w:val="24"/>
          <w:szCs w:val="24"/>
        </w:rPr>
        <w:t>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i</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4"/>
          <w:sz w:val="24"/>
          <w:szCs w:val="24"/>
        </w:rPr>
        <w:t>m</w:t>
      </w:r>
      <w:r w:rsidRPr="008829A2">
        <w:rPr>
          <w:rFonts w:ascii="Times New Roman" w:hAnsi="Times New Roman"/>
          <w:sz w:val="24"/>
          <w:szCs w:val="24"/>
        </w:rPr>
        <w:t>a.</w:t>
      </w:r>
    </w:p>
    <w:p w14:paraId="4B913B9D" w14:textId="77777777" w:rsidR="008829A2" w:rsidRPr="001B0EEB" w:rsidRDefault="008829A2" w:rsidP="008829A2">
      <w:pPr>
        <w:spacing w:after="0" w:line="240" w:lineRule="auto"/>
        <w:ind w:left="708"/>
        <w:jc w:val="both"/>
        <w:rPr>
          <w:rFonts w:ascii="Times New Roman" w:hAnsi="Times New Roman"/>
          <w:b/>
          <w:sz w:val="16"/>
          <w:szCs w:val="16"/>
        </w:rPr>
      </w:pPr>
    </w:p>
    <w:p w14:paraId="1DA8C22A" w14:textId="77777777" w:rsidR="008829A2" w:rsidRPr="008829A2" w:rsidRDefault="008829A2" w:rsidP="008829A2">
      <w:pPr>
        <w:spacing w:after="0" w:line="240" w:lineRule="auto"/>
        <w:ind w:left="708"/>
        <w:jc w:val="both"/>
        <w:rPr>
          <w:rFonts w:ascii="Times New Roman" w:hAnsi="Times New Roman"/>
          <w:b/>
          <w:sz w:val="24"/>
          <w:szCs w:val="24"/>
        </w:rPr>
      </w:pPr>
      <w:r w:rsidRPr="008829A2">
        <w:rPr>
          <w:rFonts w:ascii="Times New Roman" w:hAnsi="Times New Roman"/>
          <w:b/>
          <w:sz w:val="24"/>
          <w:szCs w:val="24"/>
        </w:rPr>
        <w:t>Pravo prijave na Natječaj nemaju:</w:t>
      </w:r>
    </w:p>
    <w:p w14:paraId="6E2D8DB6" w14:textId="77777777" w:rsidR="008829A2" w:rsidRPr="0088132D" w:rsidRDefault="008829A2" w:rsidP="008829A2">
      <w:pPr>
        <w:spacing w:after="0" w:line="240" w:lineRule="auto"/>
        <w:ind w:left="708"/>
        <w:jc w:val="both"/>
        <w:rPr>
          <w:rFonts w:ascii="Times New Roman" w:hAnsi="Times New Roman"/>
          <w:b/>
          <w:sz w:val="16"/>
          <w:szCs w:val="16"/>
        </w:rPr>
      </w:pPr>
    </w:p>
    <w:p w14:paraId="64A271C1"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ogranci, podružnice i slični ustrojbeni oblici udruga koji nisu registrirani sukladno Zakonu o udrugama kao pravne osobe;</w:t>
      </w:r>
    </w:p>
    <w:p w14:paraId="46F2F605"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nisu upisane u registar neprofitnih organizacija;</w:t>
      </w:r>
    </w:p>
    <w:p w14:paraId="71D4EFC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 xml:space="preserve">udruge koje ne djeluju na području razvoja </w:t>
      </w:r>
      <w:r w:rsidR="009248D8">
        <w:rPr>
          <w:rFonts w:ascii="Times New Roman" w:hAnsi="Times New Roman"/>
          <w:sz w:val="24"/>
          <w:szCs w:val="24"/>
        </w:rPr>
        <w:t>poljoprivrede</w:t>
      </w:r>
      <w:r w:rsidRPr="008829A2">
        <w:rPr>
          <w:rFonts w:ascii="Times New Roman" w:hAnsi="Times New Roman"/>
          <w:sz w:val="24"/>
          <w:szCs w:val="24"/>
        </w:rPr>
        <w:t>;</w:t>
      </w:r>
    </w:p>
    <w:p w14:paraId="10FFE74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su nenamjenski trošile prethodno dodijeljena sredstva iz javnih izvora (nemaju pravo prijave sljedeće godine, računajući od godine u kojoj su provodile projekt);</w:t>
      </w:r>
    </w:p>
    <w:p w14:paraId="44589956" w14:textId="77777777" w:rsidR="008829A2" w:rsidRPr="0088132D" w:rsidRDefault="008829A2" w:rsidP="00D257D8">
      <w:pPr>
        <w:numPr>
          <w:ilvl w:val="0"/>
          <w:numId w:val="11"/>
        </w:numPr>
        <w:spacing w:after="0" w:line="240" w:lineRule="auto"/>
        <w:ind w:left="1080" w:hanging="360"/>
        <w:jc w:val="both"/>
        <w:rPr>
          <w:rFonts w:ascii="Times New Roman" w:hAnsi="Times New Roman"/>
          <w:sz w:val="24"/>
          <w:szCs w:val="24"/>
        </w:rPr>
      </w:pPr>
      <w:r w:rsidRPr="0088132D">
        <w:rPr>
          <w:rFonts w:ascii="Times New Roman" w:hAnsi="Times New Roman"/>
          <w:sz w:val="24"/>
          <w:szCs w:val="24"/>
        </w:rPr>
        <w:t>udruge koje su u stečaju</w:t>
      </w:r>
      <w:r w:rsidR="0088132D" w:rsidRPr="0088132D">
        <w:rPr>
          <w:rFonts w:ascii="Times New Roman" w:hAnsi="Times New Roman"/>
          <w:sz w:val="24"/>
          <w:szCs w:val="24"/>
        </w:rPr>
        <w:t xml:space="preserve"> i </w:t>
      </w:r>
      <w:r w:rsidRPr="0088132D">
        <w:rPr>
          <w:rFonts w:ascii="Times New Roman" w:hAnsi="Times New Roman"/>
          <w:sz w:val="24"/>
          <w:szCs w:val="24"/>
        </w:rPr>
        <w:t>nisu ispunile obveze vezane uz plaćanje doprinosa ili poreza.</w:t>
      </w:r>
    </w:p>
    <w:p w14:paraId="15FF4C77" w14:textId="77777777" w:rsidR="008829A2" w:rsidRPr="0088132D" w:rsidRDefault="008829A2" w:rsidP="00AD1CF7">
      <w:pPr>
        <w:pStyle w:val="Bezproreda"/>
        <w:spacing w:line="276" w:lineRule="auto"/>
        <w:jc w:val="both"/>
        <w:rPr>
          <w:rFonts w:ascii="Times New Roman" w:eastAsia="Times New Roman" w:hAnsi="Times New Roman"/>
          <w:color w:val="000000"/>
          <w:sz w:val="16"/>
          <w:szCs w:val="16"/>
          <w:lang w:eastAsia="hr-HR"/>
        </w:rPr>
      </w:pPr>
    </w:p>
    <w:p w14:paraId="7E252AFF"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2.2. PRIHVATLJIVE AKTIVNOSTI </w:t>
      </w:r>
      <w:r w:rsidR="00E37213">
        <w:rPr>
          <w:rFonts w:ascii="Times New Roman" w:hAnsi="Times New Roman"/>
          <w:sz w:val="24"/>
          <w:szCs w:val="24"/>
        </w:rPr>
        <w:t>ZA</w:t>
      </w:r>
      <w:r w:rsidRPr="0026753D">
        <w:rPr>
          <w:rFonts w:ascii="Times New Roman" w:hAnsi="Times New Roman"/>
          <w:sz w:val="24"/>
          <w:szCs w:val="24"/>
        </w:rPr>
        <w:t xml:space="preserve"> FINANCIRA</w:t>
      </w:r>
      <w:r w:rsidR="00E37213">
        <w:rPr>
          <w:rFonts w:ascii="Times New Roman" w:hAnsi="Times New Roman"/>
          <w:sz w:val="24"/>
          <w:szCs w:val="24"/>
        </w:rPr>
        <w:t>NJE</w:t>
      </w:r>
    </w:p>
    <w:p w14:paraId="72EF7A8F" w14:textId="77777777" w:rsidR="008829A2" w:rsidRPr="0088132D" w:rsidRDefault="008829A2" w:rsidP="008829A2">
      <w:pPr>
        <w:spacing w:after="0" w:line="240" w:lineRule="auto"/>
        <w:jc w:val="both"/>
        <w:rPr>
          <w:rFonts w:ascii="Times New Roman" w:hAnsi="Times New Roman"/>
          <w:sz w:val="16"/>
          <w:szCs w:val="16"/>
        </w:rPr>
      </w:pPr>
    </w:p>
    <w:p w14:paraId="683DBEF3" w14:textId="48C68A5E"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sz w:val="24"/>
          <w:szCs w:val="24"/>
        </w:rPr>
        <w:t>Podrška u osnivanju te radu i organizacijskom razvoju udruga s područja županije (</w:t>
      </w:r>
      <w:r w:rsidR="006C6F73">
        <w:rPr>
          <w:rFonts w:ascii="Times New Roman" w:hAnsi="Times New Roman"/>
          <w:sz w:val="24"/>
          <w:szCs w:val="24"/>
        </w:rPr>
        <w:t xml:space="preserve">provedba projekta Lokalno2go, </w:t>
      </w:r>
      <w:r w:rsidRPr="0069222E">
        <w:rPr>
          <w:rFonts w:ascii="Times New Roman" w:hAnsi="Times New Roman"/>
          <w:sz w:val="24"/>
          <w:szCs w:val="24"/>
        </w:rPr>
        <w:t xml:space="preserve">sufinanciranje provedbe godišnjeg programa aktivnosti LAG-a Posavina, LAG-a Zapadna Slavonija i LAG-a Slavonska ravnica, udruge mljekara Brodsko-posavske županije, </w:t>
      </w:r>
      <w:r w:rsidRPr="0069222E">
        <w:rPr>
          <w:rFonts w:ascii="Times New Roman" w:hAnsi="Times New Roman"/>
          <w:color w:val="000000"/>
          <w:sz w:val="24"/>
          <w:szCs w:val="24"/>
        </w:rPr>
        <w:t xml:space="preserve">provođenje programa uzgoja </w:t>
      </w:r>
      <w:proofErr w:type="spellStart"/>
      <w:r w:rsidRPr="0069222E">
        <w:rPr>
          <w:rFonts w:ascii="Times New Roman" w:hAnsi="Times New Roman"/>
          <w:color w:val="000000"/>
          <w:sz w:val="24"/>
          <w:szCs w:val="24"/>
        </w:rPr>
        <w:t>nazimica</w:t>
      </w:r>
      <w:proofErr w:type="spellEnd"/>
      <w:r w:rsidRPr="0069222E">
        <w:rPr>
          <w:rFonts w:ascii="Times New Roman" w:hAnsi="Times New Roman"/>
          <w:color w:val="000000"/>
          <w:sz w:val="24"/>
          <w:szCs w:val="24"/>
        </w:rPr>
        <w:t xml:space="preserve">, proširenje genetske varijabilnosti, </w:t>
      </w:r>
      <w:r w:rsidR="006C6F73">
        <w:rPr>
          <w:rFonts w:ascii="Times New Roman" w:hAnsi="Times New Roman"/>
          <w:color w:val="000000"/>
          <w:sz w:val="24"/>
          <w:szCs w:val="24"/>
        </w:rPr>
        <w:t>o</w:t>
      </w:r>
      <w:r w:rsidRPr="0069222E">
        <w:rPr>
          <w:rFonts w:ascii="Times New Roman" w:hAnsi="Times New Roman"/>
          <w:color w:val="000000"/>
          <w:sz w:val="24"/>
          <w:szCs w:val="24"/>
        </w:rPr>
        <w:t>rganizacija sadnje šuma te zaštitu u zbrinjavanju napuštenih i zaštićenih životinja</w:t>
      </w:r>
      <w:r w:rsidRPr="0069222E">
        <w:rPr>
          <w:rFonts w:ascii="Times New Roman" w:hAnsi="Times New Roman"/>
          <w:sz w:val="24"/>
          <w:szCs w:val="24"/>
        </w:rPr>
        <w:t>).</w:t>
      </w:r>
    </w:p>
    <w:p w14:paraId="00E2781F" w14:textId="4A378EF6" w:rsidR="0069222E" w:rsidRPr="006C6F73" w:rsidRDefault="0069222E" w:rsidP="006C6F73">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t xml:space="preserve">Edukacija članova udruga kroz organiziranje i sudjelovanje na tečajevima, osposobljavanjima i posjetima </w:t>
      </w:r>
      <w:r w:rsidRPr="0069222E">
        <w:rPr>
          <w:rFonts w:ascii="Times New Roman" w:hAnsi="Times New Roman"/>
          <w:bCs/>
          <w:sz w:val="24"/>
          <w:szCs w:val="24"/>
        </w:rPr>
        <w:t>oglednim proizvođačima i uzgajivačima</w:t>
      </w:r>
      <w:r w:rsidRPr="0069222E">
        <w:rPr>
          <w:rFonts w:ascii="Times New Roman" w:hAnsi="Times New Roman"/>
          <w:sz w:val="24"/>
          <w:szCs w:val="24"/>
        </w:rPr>
        <w:t>.</w:t>
      </w:r>
    </w:p>
    <w:p w14:paraId="0B26DB03" w14:textId="06832ED8"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t xml:space="preserve">Organizacija manifestacija (pokladna jahanja, Poljoprivredno poduzetničke., </w:t>
      </w:r>
      <w:r w:rsidR="001468D3">
        <w:rPr>
          <w:rFonts w:ascii="Times New Roman" w:hAnsi="Times New Roman"/>
          <w:color w:val="000000"/>
          <w:sz w:val="24"/>
          <w:szCs w:val="24"/>
        </w:rPr>
        <w:t xml:space="preserve">Nacionalna izložba </w:t>
      </w:r>
      <w:r w:rsidR="006C6F73">
        <w:rPr>
          <w:rFonts w:ascii="Times New Roman" w:hAnsi="Times New Roman"/>
          <w:color w:val="000000"/>
          <w:sz w:val="24"/>
          <w:szCs w:val="24"/>
        </w:rPr>
        <w:t xml:space="preserve">lipicanaca i </w:t>
      </w:r>
      <w:r w:rsidR="001468D3">
        <w:rPr>
          <w:rFonts w:ascii="Times New Roman" w:hAnsi="Times New Roman"/>
          <w:color w:val="000000"/>
          <w:sz w:val="24"/>
          <w:szCs w:val="24"/>
        </w:rPr>
        <w:t xml:space="preserve">pasa, </w:t>
      </w:r>
      <w:r w:rsidRPr="0069222E">
        <w:rPr>
          <w:rFonts w:ascii="Times New Roman" w:hAnsi="Times New Roman"/>
          <w:color w:val="000000"/>
          <w:sz w:val="24"/>
          <w:szCs w:val="24"/>
        </w:rPr>
        <w:t xml:space="preserve">Natjecanje orača, Izbor najuzornije seoske žene), i sudjelovanje na izložbama i sajmovima u svrhu prezentacije, promocije i unapređenja trženja  poljoprivrednih proizvoda i njihovih prerađevina. </w:t>
      </w:r>
    </w:p>
    <w:p w14:paraId="6CACB9D6" w14:textId="77777777" w:rsidR="008829A2" w:rsidRPr="0026753D" w:rsidRDefault="008829A2" w:rsidP="008829A2">
      <w:pPr>
        <w:spacing w:after="0" w:line="240" w:lineRule="auto"/>
        <w:ind w:left="1440" w:firstLine="60"/>
        <w:jc w:val="both"/>
        <w:rPr>
          <w:rFonts w:ascii="Times New Roman" w:hAnsi="Times New Roman"/>
          <w:sz w:val="24"/>
          <w:szCs w:val="24"/>
        </w:rPr>
      </w:pPr>
    </w:p>
    <w:p w14:paraId="3962317A"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Popis projektnih aktivnosti nije konačan te će se odgovarajuće aktivnosti koje doprinose ostvarenju cilja natječaja, a koje nisu naprijed spomenute, također uzeti u obzir za financiranje. O prihvatljivosti aktivnosti odlučuje </w:t>
      </w:r>
      <w:r w:rsidR="0026753D">
        <w:rPr>
          <w:rFonts w:ascii="Times New Roman" w:hAnsi="Times New Roman"/>
          <w:sz w:val="24"/>
          <w:szCs w:val="24"/>
        </w:rPr>
        <w:t>P</w:t>
      </w:r>
      <w:r w:rsidRPr="0026753D">
        <w:rPr>
          <w:rFonts w:ascii="Times New Roman" w:hAnsi="Times New Roman"/>
          <w:sz w:val="24"/>
          <w:szCs w:val="24"/>
        </w:rPr>
        <w:t>ovjerenstvo</w:t>
      </w:r>
      <w:r w:rsidR="00125B1C">
        <w:rPr>
          <w:rFonts w:ascii="Times New Roman" w:hAnsi="Times New Roman"/>
          <w:sz w:val="24"/>
          <w:szCs w:val="24"/>
        </w:rPr>
        <w:t>.</w:t>
      </w:r>
    </w:p>
    <w:p w14:paraId="0710F8C1" w14:textId="77777777" w:rsidR="008829A2" w:rsidRPr="00106092" w:rsidRDefault="008829A2" w:rsidP="008829A2">
      <w:pPr>
        <w:spacing w:after="0" w:line="240" w:lineRule="auto"/>
        <w:jc w:val="both"/>
        <w:rPr>
          <w:rFonts w:ascii="Times New Roman" w:hAnsi="Times New Roman"/>
          <w:sz w:val="16"/>
          <w:szCs w:val="16"/>
        </w:rPr>
      </w:pPr>
    </w:p>
    <w:p w14:paraId="3123B904" w14:textId="4C90974F"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lastRenderedPageBreak/>
        <w:t xml:space="preserve">Prihvatljivo razdoblje trajanja </w:t>
      </w:r>
      <w:r w:rsidR="00125B1C">
        <w:rPr>
          <w:rFonts w:ascii="Times New Roman" w:hAnsi="Times New Roman"/>
          <w:sz w:val="24"/>
          <w:szCs w:val="24"/>
        </w:rPr>
        <w:t>programa/projekta/manifestacije</w:t>
      </w:r>
      <w:r w:rsidRPr="0026753D">
        <w:rPr>
          <w:rFonts w:ascii="Times New Roman" w:hAnsi="Times New Roman"/>
          <w:sz w:val="24"/>
          <w:szCs w:val="24"/>
        </w:rPr>
        <w:t xml:space="preserve"> je od 01.01.202</w:t>
      </w:r>
      <w:r w:rsidR="006C6F73">
        <w:rPr>
          <w:rFonts w:ascii="Times New Roman" w:hAnsi="Times New Roman"/>
          <w:sz w:val="24"/>
          <w:szCs w:val="24"/>
        </w:rPr>
        <w:t>1</w:t>
      </w:r>
      <w:r w:rsidRPr="0026753D">
        <w:rPr>
          <w:rFonts w:ascii="Times New Roman" w:hAnsi="Times New Roman"/>
          <w:sz w:val="24"/>
          <w:szCs w:val="24"/>
        </w:rPr>
        <w:t>. do 31.12.202</w:t>
      </w:r>
      <w:r w:rsidR="006C6F73">
        <w:rPr>
          <w:rFonts w:ascii="Times New Roman" w:hAnsi="Times New Roman"/>
          <w:sz w:val="24"/>
          <w:szCs w:val="24"/>
        </w:rPr>
        <w:t>1</w:t>
      </w:r>
      <w:r w:rsidRPr="0026753D">
        <w:rPr>
          <w:rFonts w:ascii="Times New Roman" w:hAnsi="Times New Roman"/>
          <w:sz w:val="24"/>
          <w:szCs w:val="24"/>
        </w:rPr>
        <w:t>. godine te će se odobravati troškovi nastali u navedenom razdoblju neovisno od dana potpisa ugovora.</w:t>
      </w:r>
    </w:p>
    <w:p w14:paraId="427D8B12" w14:textId="77777777" w:rsidR="008829A2" w:rsidRPr="00106092" w:rsidRDefault="008829A2" w:rsidP="00A50F06">
      <w:pPr>
        <w:spacing w:after="0" w:line="240" w:lineRule="auto"/>
        <w:jc w:val="both"/>
        <w:rPr>
          <w:rFonts w:ascii="Times New Roman" w:hAnsi="Times New Roman"/>
          <w:sz w:val="16"/>
          <w:szCs w:val="16"/>
        </w:rPr>
      </w:pPr>
    </w:p>
    <w:p w14:paraId="654D095A" w14:textId="77777777" w:rsidR="008829A2" w:rsidRPr="0026753D" w:rsidRDefault="008829A2" w:rsidP="00253617">
      <w:pPr>
        <w:spacing w:after="0" w:line="240" w:lineRule="auto"/>
        <w:ind w:left="709"/>
        <w:jc w:val="both"/>
        <w:rPr>
          <w:rFonts w:ascii="Times New Roman" w:hAnsi="Times New Roman"/>
          <w:sz w:val="24"/>
          <w:szCs w:val="24"/>
        </w:rPr>
      </w:pPr>
      <w:r w:rsidRPr="0026753D">
        <w:rPr>
          <w:rFonts w:ascii="Times New Roman" w:hAnsi="Times New Roman"/>
          <w:sz w:val="24"/>
          <w:szCs w:val="24"/>
        </w:rPr>
        <w:t xml:space="preserve">Prilikom provedbe </w:t>
      </w:r>
      <w:r w:rsidR="00A50F06" w:rsidRPr="0026753D">
        <w:rPr>
          <w:rFonts w:ascii="Times New Roman" w:hAnsi="Times New Roman"/>
          <w:sz w:val="24"/>
          <w:szCs w:val="24"/>
        </w:rPr>
        <w:t>programa ili projekta</w:t>
      </w:r>
      <w:r w:rsidRPr="0026753D">
        <w:rPr>
          <w:rFonts w:ascii="Times New Roman" w:hAnsi="Times New Roman"/>
          <w:sz w:val="24"/>
          <w:szCs w:val="24"/>
        </w:rPr>
        <w:t xml:space="preserve"> korisnik sredstava je dužan na svim informativnim, propagandnim, tiskanim, video i drugim materijalima vezanim uz jednokratnu aktivnost istaknuti logotip i naziv Brodsko-posavska županija, kao instituciju koja financira odnosno sufinancira </w:t>
      </w:r>
      <w:r w:rsidR="00A50F06" w:rsidRPr="0026753D">
        <w:rPr>
          <w:rFonts w:ascii="Times New Roman" w:hAnsi="Times New Roman"/>
          <w:sz w:val="24"/>
          <w:szCs w:val="24"/>
        </w:rPr>
        <w:t xml:space="preserve">program ili projekat </w:t>
      </w:r>
      <w:r w:rsidRPr="0026753D">
        <w:rPr>
          <w:rFonts w:ascii="Times New Roman" w:hAnsi="Times New Roman"/>
          <w:sz w:val="24"/>
          <w:szCs w:val="24"/>
        </w:rPr>
        <w:t>te je dužan dati suglasnost Brodsko-posavskoj županiji da koristi i objavljuje navedene materijale.</w:t>
      </w:r>
    </w:p>
    <w:p w14:paraId="576CBD67" w14:textId="77777777" w:rsidR="008829A2" w:rsidRPr="00106092" w:rsidRDefault="008829A2" w:rsidP="008829A2">
      <w:pPr>
        <w:spacing w:after="0" w:line="240" w:lineRule="auto"/>
        <w:jc w:val="both"/>
        <w:rPr>
          <w:rFonts w:cs="Calibri"/>
          <w:sz w:val="16"/>
          <w:szCs w:val="16"/>
        </w:rPr>
      </w:pPr>
    </w:p>
    <w:p w14:paraId="01AAEDF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2.3. PRIHVATLJIVI TROŠKOVI KOJI ĆE SE FINANCIRATI PUTEM NATJEČAJA</w:t>
      </w:r>
    </w:p>
    <w:p w14:paraId="1578C706" w14:textId="77777777" w:rsidR="008829A2" w:rsidRPr="00106092" w:rsidRDefault="008829A2" w:rsidP="008829A2">
      <w:pPr>
        <w:spacing w:after="0" w:line="240" w:lineRule="auto"/>
        <w:jc w:val="both"/>
        <w:rPr>
          <w:rFonts w:ascii="Times New Roman" w:hAnsi="Times New Roman"/>
          <w:sz w:val="16"/>
          <w:szCs w:val="16"/>
        </w:rPr>
      </w:pPr>
    </w:p>
    <w:p w14:paraId="5577E8E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Sredstvima ovog natječaja mogu se financirati samo stvarni i prihvatljivi troškovi, nastali provođenjem </w:t>
      </w:r>
      <w:r w:rsidR="009248D8">
        <w:rPr>
          <w:rFonts w:ascii="Times New Roman" w:hAnsi="Times New Roman"/>
          <w:sz w:val="24"/>
          <w:szCs w:val="24"/>
        </w:rPr>
        <w:t xml:space="preserve">programa i projekata </w:t>
      </w:r>
      <w:r w:rsidRPr="0026753D">
        <w:rPr>
          <w:rFonts w:ascii="Times New Roman" w:hAnsi="Times New Roman"/>
          <w:sz w:val="24"/>
          <w:szCs w:val="24"/>
        </w:rPr>
        <w:t xml:space="preserve">u vremenskom razdoblju naznačenom u ovim uputama. Prilikom procjene </w:t>
      </w:r>
      <w:r w:rsidR="009248D8">
        <w:rPr>
          <w:rFonts w:ascii="Times New Roman" w:hAnsi="Times New Roman"/>
          <w:sz w:val="24"/>
          <w:szCs w:val="24"/>
        </w:rPr>
        <w:t xml:space="preserve">programa i projekata </w:t>
      </w:r>
      <w:r w:rsidRPr="0026753D">
        <w:rPr>
          <w:rFonts w:ascii="Times New Roman" w:hAnsi="Times New Roman"/>
          <w:sz w:val="24"/>
          <w:szCs w:val="24"/>
        </w:rPr>
        <w:t>ocjenjivat će se potreba naznačenih troškova u odnosu na predviđene aktivnosti kao i realnost visine navedenih troškova.</w:t>
      </w:r>
    </w:p>
    <w:p w14:paraId="742FC255" w14:textId="77777777" w:rsidR="008829A2" w:rsidRPr="00106092" w:rsidRDefault="008829A2" w:rsidP="008829A2">
      <w:pPr>
        <w:spacing w:after="0" w:line="240" w:lineRule="auto"/>
        <w:ind w:left="720"/>
        <w:jc w:val="both"/>
        <w:rPr>
          <w:rFonts w:ascii="Times New Roman" w:hAnsi="Times New Roman"/>
          <w:sz w:val="16"/>
          <w:szCs w:val="16"/>
        </w:rPr>
      </w:pPr>
    </w:p>
    <w:p w14:paraId="673F28D8" w14:textId="77777777" w:rsidR="008829A2"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Pod </w:t>
      </w:r>
      <w:r w:rsidRPr="0026753D">
        <w:rPr>
          <w:rFonts w:ascii="Times New Roman" w:hAnsi="Times New Roman"/>
          <w:b/>
          <w:sz w:val="24"/>
          <w:szCs w:val="24"/>
        </w:rPr>
        <w:t>prihvatljivim izravnim troškovima</w:t>
      </w:r>
      <w:r w:rsidRPr="0026753D">
        <w:rPr>
          <w:rFonts w:ascii="Times New Roman" w:hAnsi="Times New Roman"/>
          <w:sz w:val="24"/>
          <w:szCs w:val="24"/>
        </w:rPr>
        <w:t xml:space="preserve"> podrazumijevaju se troškovi koji su neposredno povezani uz provedbu pojedinih </w:t>
      </w:r>
      <w:r w:rsidR="00B63BDE">
        <w:rPr>
          <w:rFonts w:ascii="Times New Roman" w:hAnsi="Times New Roman"/>
          <w:sz w:val="24"/>
          <w:szCs w:val="24"/>
        </w:rPr>
        <w:t>programa/projekata</w:t>
      </w:r>
      <w:r w:rsidR="00125B1C">
        <w:rPr>
          <w:rFonts w:ascii="Times New Roman" w:hAnsi="Times New Roman"/>
          <w:sz w:val="24"/>
          <w:szCs w:val="24"/>
        </w:rPr>
        <w:t>/</w:t>
      </w:r>
      <w:r w:rsidR="00B63BDE">
        <w:rPr>
          <w:rFonts w:ascii="Times New Roman" w:hAnsi="Times New Roman"/>
          <w:sz w:val="24"/>
          <w:szCs w:val="24"/>
        </w:rPr>
        <w:t>manifestacija</w:t>
      </w:r>
      <w:r w:rsidRPr="0026753D">
        <w:rPr>
          <w:rFonts w:ascii="Times New Roman" w:hAnsi="Times New Roman"/>
          <w:sz w:val="24"/>
          <w:szCs w:val="24"/>
        </w:rPr>
        <w:t xml:space="preserve"> kao što su:</w:t>
      </w:r>
    </w:p>
    <w:p w14:paraId="7D0ECAF2" w14:textId="77777777" w:rsidR="00F01FD6" w:rsidRPr="00106092" w:rsidRDefault="00F01FD6" w:rsidP="008829A2">
      <w:pPr>
        <w:spacing w:after="0" w:line="240" w:lineRule="auto"/>
        <w:ind w:left="720"/>
        <w:jc w:val="both"/>
        <w:rPr>
          <w:rFonts w:ascii="Times New Roman" w:hAnsi="Times New Roman"/>
          <w:sz w:val="16"/>
          <w:szCs w:val="16"/>
        </w:rPr>
      </w:pPr>
    </w:p>
    <w:p w14:paraId="3B8C9602"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naknada vanjskim suradnicima koji odgovaraju stvarnim izdacima za naknadu te porezima i doprinosima iz naknade i drugim troškovima vezanim uz naknadu.</w:t>
      </w:r>
    </w:p>
    <w:p w14:paraId="1B639A61" w14:textId="77777777" w:rsidR="00F01FD6" w:rsidRPr="00B63BDE" w:rsidRDefault="00B63BDE" w:rsidP="00B63BDE">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w:t>
      </w:r>
      <w:r w:rsidR="00F01FD6" w:rsidRPr="00B63BDE">
        <w:rPr>
          <w:rFonts w:ascii="Times New Roman" w:hAnsi="Times New Roman"/>
          <w:sz w:val="24"/>
          <w:szCs w:val="24"/>
          <w:lang w:eastAsia="hr-HR"/>
        </w:rPr>
        <w:t>roškovi pripreme i tiska materijala, kotizacija za tečajeve i sajmove, intelektualne usluge i sl.</w:t>
      </w:r>
    </w:p>
    <w:p w14:paraId="572631EF"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w:t>
      </w:r>
      <w:r w:rsidR="004724F8">
        <w:rPr>
          <w:rFonts w:ascii="Times New Roman" w:hAnsi="Times New Roman"/>
          <w:sz w:val="24"/>
          <w:szCs w:val="24"/>
          <w:lang w:eastAsia="hr-HR"/>
        </w:rPr>
        <w:t xml:space="preserve"> kupnje opreme nužne za provedbu programa ili projekta.</w:t>
      </w:r>
    </w:p>
    <w:p w14:paraId="6F568E97"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 xml:space="preserve">Troškovi iznajmljivanja prostora (dvorane, šatora, štandova), troškovi uređenja prostora, troškovi pripreme i tiskanja pozivnica, kataloga, plakata, oglašavanja, </w:t>
      </w:r>
      <w:r w:rsidR="00B63BDE">
        <w:rPr>
          <w:rFonts w:ascii="Times New Roman" w:hAnsi="Times New Roman"/>
          <w:sz w:val="24"/>
          <w:szCs w:val="24"/>
          <w:lang w:eastAsia="hr-HR"/>
        </w:rPr>
        <w:t>pehara,</w:t>
      </w:r>
      <w:r w:rsidRPr="00F01FD6">
        <w:rPr>
          <w:rFonts w:ascii="Times New Roman" w:hAnsi="Times New Roman"/>
          <w:sz w:val="24"/>
          <w:szCs w:val="24"/>
          <w:lang w:eastAsia="hr-HR"/>
        </w:rPr>
        <w:t xml:space="preserve"> nagrada i sl.</w:t>
      </w:r>
    </w:p>
    <w:p w14:paraId="66A91EDB"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organiziranog  putovanja na tečajeve, sajmove  te oglednim proizvođačima poljoprivrednih proizvoda koji primjenjuju uspješne tehnologije i znanja.</w:t>
      </w:r>
    </w:p>
    <w:p w14:paraId="011195E6" w14:textId="77777777" w:rsidR="004724F8" w:rsidRDefault="004724F8"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Troškovi reprezentacije vezanih uz organizaciju programa</w:t>
      </w:r>
      <w:r w:rsidR="00E74FFA">
        <w:rPr>
          <w:rFonts w:ascii="Times New Roman" w:hAnsi="Times New Roman"/>
          <w:sz w:val="24"/>
          <w:szCs w:val="24"/>
          <w:lang w:eastAsia="hr-HR"/>
        </w:rPr>
        <w:t>/</w:t>
      </w:r>
      <w:r>
        <w:rPr>
          <w:rFonts w:ascii="Times New Roman" w:hAnsi="Times New Roman"/>
          <w:sz w:val="24"/>
          <w:szCs w:val="24"/>
          <w:lang w:eastAsia="hr-HR"/>
        </w:rPr>
        <w:t>projek</w:t>
      </w:r>
      <w:r w:rsidR="00E74FFA">
        <w:rPr>
          <w:rFonts w:ascii="Times New Roman" w:hAnsi="Times New Roman"/>
          <w:sz w:val="24"/>
          <w:szCs w:val="24"/>
          <w:lang w:eastAsia="hr-HR"/>
        </w:rPr>
        <w:t>a</w:t>
      </w:r>
      <w:r>
        <w:rPr>
          <w:rFonts w:ascii="Times New Roman" w:hAnsi="Times New Roman"/>
          <w:sz w:val="24"/>
          <w:szCs w:val="24"/>
          <w:lang w:eastAsia="hr-HR"/>
        </w:rPr>
        <w:t>ta.</w:t>
      </w:r>
    </w:p>
    <w:p w14:paraId="1AB03FF8" w14:textId="77777777" w:rsidR="00E74FFA" w:rsidRPr="00E74FFA" w:rsidRDefault="00E74FFA" w:rsidP="00843F03">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E74FFA">
        <w:rPr>
          <w:rFonts w:ascii="Times New Roman" w:hAnsi="Times New Roman"/>
          <w:sz w:val="24"/>
          <w:szCs w:val="24"/>
        </w:rPr>
        <w:t xml:space="preserve">Ostali prihvatljivi troškovi koji su izravno vezani za provedbu </w:t>
      </w:r>
      <w:r>
        <w:rPr>
          <w:rFonts w:ascii="Times New Roman" w:hAnsi="Times New Roman"/>
          <w:sz w:val="24"/>
          <w:szCs w:val="24"/>
        </w:rPr>
        <w:t xml:space="preserve">navedene </w:t>
      </w:r>
      <w:r w:rsidRPr="00E74FFA">
        <w:rPr>
          <w:rFonts w:ascii="Times New Roman" w:hAnsi="Times New Roman"/>
          <w:sz w:val="24"/>
          <w:szCs w:val="24"/>
        </w:rPr>
        <w:t>aktivnosti</w:t>
      </w:r>
      <w:r>
        <w:rPr>
          <w:rFonts w:ascii="Times New Roman" w:hAnsi="Times New Roman"/>
          <w:sz w:val="24"/>
          <w:szCs w:val="24"/>
        </w:rPr>
        <w:t>.</w:t>
      </w:r>
    </w:p>
    <w:p w14:paraId="7692D566" w14:textId="77777777" w:rsidR="008829A2" w:rsidRPr="00B63BDE" w:rsidRDefault="008829A2" w:rsidP="008829A2">
      <w:pPr>
        <w:spacing w:after="0" w:line="240" w:lineRule="auto"/>
        <w:ind w:left="360"/>
        <w:jc w:val="both"/>
        <w:rPr>
          <w:rFonts w:cs="Calibri"/>
          <w:sz w:val="16"/>
          <w:szCs w:val="16"/>
        </w:rPr>
      </w:pPr>
    </w:p>
    <w:p w14:paraId="7A119A42" w14:textId="77777777" w:rsidR="008829A2" w:rsidRPr="00C07767" w:rsidRDefault="008829A2" w:rsidP="008829A2">
      <w:pPr>
        <w:spacing w:after="0" w:line="240" w:lineRule="auto"/>
        <w:ind w:left="720"/>
        <w:jc w:val="both"/>
        <w:rPr>
          <w:rFonts w:ascii="Times New Roman" w:hAnsi="Times New Roman"/>
          <w:sz w:val="24"/>
        </w:rPr>
      </w:pPr>
      <w:r w:rsidRPr="00C07767">
        <w:rPr>
          <w:rFonts w:ascii="Times New Roman" w:hAnsi="Times New Roman"/>
          <w:sz w:val="24"/>
        </w:rPr>
        <w:t xml:space="preserve">U </w:t>
      </w:r>
      <w:r w:rsidRPr="00C07767">
        <w:rPr>
          <w:rFonts w:ascii="Times New Roman" w:hAnsi="Times New Roman"/>
          <w:b/>
          <w:sz w:val="24"/>
        </w:rPr>
        <w:t>neprihvatljive troškove</w:t>
      </w:r>
      <w:r w:rsidRPr="00C07767">
        <w:rPr>
          <w:rFonts w:ascii="Times New Roman" w:hAnsi="Times New Roman"/>
          <w:sz w:val="24"/>
        </w:rPr>
        <w:t xml:space="preserve"> spadaju:</w:t>
      </w:r>
    </w:p>
    <w:p w14:paraId="1057C34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ov</w:t>
      </w:r>
      <w:r w:rsidRPr="00C07767">
        <w:rPr>
          <w:rFonts w:ascii="Times New Roman" w:hAnsi="Times New Roman"/>
          <w:sz w:val="24"/>
        </w:rPr>
        <w:t xml:space="preserve">i i </w:t>
      </w:r>
      <w:r w:rsidRPr="00C07767">
        <w:rPr>
          <w:rFonts w:ascii="Times New Roman" w:hAnsi="Times New Roman"/>
          <w:spacing w:val="1"/>
          <w:sz w:val="24"/>
        </w:rPr>
        <w:t>s</w:t>
      </w:r>
      <w:r w:rsidRPr="00C07767">
        <w:rPr>
          <w:rFonts w:ascii="Times New Roman" w:hAnsi="Times New Roman"/>
          <w:spacing w:val="2"/>
          <w:sz w:val="24"/>
        </w:rPr>
        <w:t>t</w:t>
      </w:r>
      <w:r w:rsidRPr="00C07767">
        <w:rPr>
          <w:rFonts w:ascii="Times New Roman" w:hAnsi="Times New Roman"/>
          <w:sz w:val="24"/>
        </w:rPr>
        <w: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1"/>
          <w:sz w:val="24"/>
        </w:rPr>
        <w:t>z</w:t>
      </w:r>
      <w:r w:rsidRPr="00C07767">
        <w:rPr>
          <w:rFonts w:ascii="Times New Roman" w:hAnsi="Times New Roman"/>
          <w:sz w:val="24"/>
        </w:rPr>
        <w:t>a p</w:t>
      </w:r>
      <w:r w:rsidRPr="00C07767">
        <w:rPr>
          <w:rFonts w:ascii="Times New Roman" w:hAnsi="Times New Roman"/>
          <w:spacing w:val="-1"/>
          <w:sz w:val="24"/>
        </w:rPr>
        <w:t>o</w:t>
      </w:r>
      <w:r w:rsidRPr="00C07767">
        <w:rPr>
          <w:rFonts w:ascii="Times New Roman" w:hAnsi="Times New Roman"/>
          <w:spacing w:val="3"/>
          <w:sz w:val="24"/>
        </w:rPr>
        <w:t>k</w:t>
      </w:r>
      <w:r w:rsidRPr="00C07767">
        <w:rPr>
          <w:rFonts w:ascii="Times New Roman" w:hAnsi="Times New Roman"/>
          <w:spacing w:val="1"/>
          <w:sz w:val="24"/>
        </w:rPr>
        <w:t>r</w:t>
      </w:r>
      <w:r w:rsidRPr="00C07767">
        <w:rPr>
          <w:rFonts w:ascii="Times New Roman" w:hAnsi="Times New Roman"/>
          <w:spacing w:val="-1"/>
          <w:sz w:val="24"/>
        </w:rPr>
        <w:t>iv</w:t>
      </w:r>
      <w:r w:rsidRPr="00C07767">
        <w:rPr>
          <w:rFonts w:ascii="Times New Roman" w:hAnsi="Times New Roman"/>
          <w:spacing w:val="2"/>
          <w:sz w:val="24"/>
        </w:rPr>
        <w:t>a</w:t>
      </w:r>
      <w:r w:rsidRPr="00C07767">
        <w:rPr>
          <w:rFonts w:ascii="Times New Roman" w:hAnsi="Times New Roman"/>
          <w:sz w:val="24"/>
        </w:rPr>
        <w:t>n</w:t>
      </w:r>
      <w:r w:rsidRPr="00C07767">
        <w:rPr>
          <w:rFonts w:ascii="Times New Roman" w:hAnsi="Times New Roman"/>
          <w:spacing w:val="1"/>
          <w:sz w:val="24"/>
        </w:rPr>
        <w:t>j</w:t>
      </w:r>
      <w:r w:rsidRPr="00C07767">
        <w:rPr>
          <w:rFonts w:ascii="Times New Roman" w:hAnsi="Times New Roman"/>
          <w:sz w:val="24"/>
        </w:rPr>
        <w:t xml:space="preserve">e </w:t>
      </w:r>
      <w:r w:rsidRPr="00C07767">
        <w:rPr>
          <w:rFonts w:ascii="Times New Roman" w:hAnsi="Times New Roman"/>
          <w:spacing w:val="2"/>
          <w:sz w:val="24"/>
        </w:rPr>
        <w:t>g</w:t>
      </w:r>
      <w:r w:rsidRPr="00C07767">
        <w:rPr>
          <w:rFonts w:ascii="Times New Roman" w:hAnsi="Times New Roman"/>
          <w:sz w:val="24"/>
        </w:rPr>
        <w:t>u</w:t>
      </w:r>
      <w:r w:rsidRPr="00C07767">
        <w:rPr>
          <w:rFonts w:ascii="Times New Roman" w:hAnsi="Times New Roman"/>
          <w:spacing w:val="1"/>
          <w:sz w:val="24"/>
        </w:rPr>
        <w:t>b</w:t>
      </w:r>
      <w:r w:rsidRPr="00C07767">
        <w:rPr>
          <w:rFonts w:ascii="Times New Roman" w:hAnsi="Times New Roman"/>
          <w:spacing w:val="-1"/>
          <w:sz w:val="24"/>
        </w:rPr>
        <w:t>i</w:t>
      </w:r>
      <w:r w:rsidRPr="00C07767">
        <w:rPr>
          <w:rFonts w:ascii="Times New Roman" w:hAnsi="Times New Roman"/>
          <w:sz w:val="24"/>
        </w:rPr>
        <w:t>ta</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w:t>
      </w:r>
      <w:r w:rsidRPr="00C07767">
        <w:rPr>
          <w:rFonts w:ascii="Times New Roman" w:hAnsi="Times New Roman"/>
          <w:spacing w:val="-1"/>
          <w:sz w:val="24"/>
        </w:rPr>
        <w:t>v</w:t>
      </w:r>
      <w:r w:rsidRPr="00C07767">
        <w:rPr>
          <w:rFonts w:ascii="Times New Roman" w:hAnsi="Times New Roman"/>
          <w:spacing w:val="2"/>
          <w:sz w:val="24"/>
        </w:rPr>
        <w:t>a</w:t>
      </w:r>
      <w:r w:rsidR="00B63BDE">
        <w:rPr>
          <w:rFonts w:ascii="Times New Roman" w:hAnsi="Times New Roman"/>
          <w:sz w:val="24"/>
        </w:rPr>
        <w:t xml:space="preserve"> te dospjele kamate;</w:t>
      </w:r>
    </w:p>
    <w:p w14:paraId="11EC150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s</w:t>
      </w:r>
      <w:r w:rsidRPr="00C07767">
        <w:rPr>
          <w:rFonts w:ascii="Times New Roman" w:hAnsi="Times New Roman"/>
          <w:sz w:val="24"/>
        </w:rPr>
        <w:t>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3"/>
          <w:sz w:val="24"/>
        </w:rPr>
        <w:t>k</w:t>
      </w:r>
      <w:r w:rsidRPr="00C07767">
        <w:rPr>
          <w:rFonts w:ascii="Times New Roman" w:hAnsi="Times New Roman"/>
          <w:sz w:val="24"/>
        </w:rPr>
        <w:t>o</w:t>
      </w:r>
      <w:r w:rsidRPr="00C07767">
        <w:rPr>
          <w:rFonts w:ascii="Times New Roman" w:hAnsi="Times New Roman"/>
          <w:spacing w:val="1"/>
          <w:sz w:val="24"/>
        </w:rPr>
        <w:t>j</w:t>
      </w:r>
      <w:r w:rsidRPr="00C07767">
        <w:rPr>
          <w:rFonts w:ascii="Times New Roman" w:hAnsi="Times New Roman"/>
          <w:sz w:val="24"/>
        </w:rPr>
        <w:t>e se</w:t>
      </w:r>
      <w:r w:rsidRPr="00C07767">
        <w:rPr>
          <w:rFonts w:ascii="Times New Roman" w:hAnsi="Times New Roman"/>
          <w:spacing w:val="-2"/>
          <w:sz w:val="24"/>
        </w:rPr>
        <w:t xml:space="preserve"> v</w:t>
      </w:r>
      <w:r w:rsidRPr="00C07767">
        <w:rPr>
          <w:rFonts w:ascii="Times New Roman" w:hAnsi="Times New Roman"/>
          <w:sz w:val="24"/>
        </w:rPr>
        <w:t xml:space="preserve">eć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pacing w:val="2"/>
          <w:sz w:val="24"/>
        </w:rPr>
        <w:t>a</w:t>
      </w:r>
      <w:r w:rsidRPr="00C07767">
        <w:rPr>
          <w:rFonts w:ascii="Times New Roman" w:hAnsi="Times New Roman"/>
          <w:spacing w:val="1"/>
          <w:sz w:val="24"/>
        </w:rPr>
        <w:t>j</w:t>
      </w:r>
      <w:r w:rsidRPr="00C07767">
        <w:rPr>
          <w:rFonts w:ascii="Times New Roman" w:hAnsi="Times New Roman"/>
          <w:sz w:val="24"/>
        </w:rPr>
        <w:t xml:space="preserve">u </w:t>
      </w:r>
      <w:r w:rsidRPr="00C07767">
        <w:rPr>
          <w:rFonts w:ascii="Times New Roman" w:hAnsi="Times New Roman"/>
          <w:spacing w:val="1"/>
          <w:sz w:val="24"/>
        </w:rPr>
        <w:t>i</w:t>
      </w:r>
      <w:r w:rsidRPr="00C07767">
        <w:rPr>
          <w:rFonts w:ascii="Times New Roman" w:hAnsi="Times New Roman"/>
          <w:sz w:val="24"/>
        </w:rPr>
        <w:t xml:space="preserve">z </w:t>
      </w:r>
      <w:r w:rsidRPr="00C07767">
        <w:rPr>
          <w:rFonts w:ascii="Times New Roman" w:hAnsi="Times New Roman"/>
          <w:spacing w:val="1"/>
          <w:sz w:val="24"/>
        </w:rPr>
        <w:t>j</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 xml:space="preserve">h </w:t>
      </w:r>
      <w:r w:rsidRPr="00C07767">
        <w:rPr>
          <w:rFonts w:ascii="Times New Roman" w:hAnsi="Times New Roman"/>
          <w:spacing w:val="1"/>
          <w:sz w:val="24"/>
        </w:rPr>
        <w:t>i</w:t>
      </w:r>
      <w:r w:rsidRPr="00C07767">
        <w:rPr>
          <w:rFonts w:ascii="Times New Roman" w:hAnsi="Times New Roman"/>
          <w:spacing w:val="-1"/>
          <w:sz w:val="24"/>
        </w:rPr>
        <w:t>zv</w:t>
      </w:r>
      <w:r w:rsidRPr="00C07767">
        <w:rPr>
          <w:rFonts w:ascii="Times New Roman" w:hAnsi="Times New Roman"/>
          <w:sz w:val="24"/>
        </w:rPr>
        <w:t>o</w:t>
      </w:r>
      <w:r w:rsidRPr="00C07767">
        <w:rPr>
          <w:rFonts w:ascii="Times New Roman" w:hAnsi="Times New Roman"/>
          <w:spacing w:val="3"/>
          <w:sz w:val="24"/>
        </w:rPr>
        <w:t>r</w:t>
      </w:r>
      <w:r w:rsidRPr="00C07767">
        <w:rPr>
          <w:rFonts w:ascii="Times New Roman" w:hAnsi="Times New Roman"/>
          <w:sz w:val="24"/>
        </w:rPr>
        <w:t>a;</w:t>
      </w:r>
    </w:p>
    <w:p w14:paraId="28F0506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3"/>
          <w:sz w:val="24"/>
        </w:rPr>
        <w:t>k</w:t>
      </w:r>
      <w:r w:rsidRPr="00C07767">
        <w:rPr>
          <w:rFonts w:ascii="Times New Roman" w:hAnsi="Times New Roman"/>
          <w:sz w:val="24"/>
        </w:rPr>
        <w:t>u</w:t>
      </w:r>
      <w:r w:rsidRPr="00C07767">
        <w:rPr>
          <w:rFonts w:ascii="Times New Roman" w:hAnsi="Times New Roman"/>
          <w:spacing w:val="-1"/>
          <w:sz w:val="24"/>
        </w:rPr>
        <w:t>p</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pacing w:val="-1"/>
          <w:sz w:val="24"/>
        </w:rPr>
        <w:t>i</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z</w:t>
      </w:r>
      <w:r w:rsidRPr="00C07767">
        <w:rPr>
          <w:rFonts w:ascii="Times New Roman" w:hAnsi="Times New Roman"/>
          <w:sz w:val="24"/>
        </w:rPr>
        <w:t>e</w:t>
      </w:r>
      <w:r w:rsidRPr="00C07767">
        <w:rPr>
          <w:rFonts w:ascii="Times New Roman" w:hAnsi="Times New Roman"/>
          <w:spacing w:val="4"/>
          <w:sz w:val="24"/>
        </w:rPr>
        <w:t>m</w:t>
      </w:r>
      <w:r w:rsidRPr="00C07767">
        <w:rPr>
          <w:rFonts w:ascii="Times New Roman" w:hAnsi="Times New Roman"/>
          <w:spacing w:val="-1"/>
          <w:sz w:val="24"/>
        </w:rPr>
        <w:t>l</w:t>
      </w:r>
      <w:r w:rsidRPr="00C07767">
        <w:rPr>
          <w:rFonts w:ascii="Times New Roman" w:hAnsi="Times New Roman"/>
          <w:spacing w:val="1"/>
          <w:sz w:val="24"/>
        </w:rPr>
        <w:t>j</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 xml:space="preserve">ta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gr</w:t>
      </w:r>
      <w:r w:rsidRPr="00C07767">
        <w:rPr>
          <w:rFonts w:ascii="Times New Roman" w:hAnsi="Times New Roman"/>
          <w:spacing w:val="2"/>
          <w:sz w:val="24"/>
        </w:rPr>
        <w:t>ađ</w:t>
      </w:r>
      <w:r w:rsidRPr="00C07767">
        <w:rPr>
          <w:rFonts w:ascii="Times New Roman" w:hAnsi="Times New Roman"/>
          <w:sz w:val="24"/>
        </w:rPr>
        <w:t>e</w:t>
      </w:r>
      <w:r w:rsidRPr="00C07767">
        <w:rPr>
          <w:rFonts w:ascii="Times New Roman" w:hAnsi="Times New Roman"/>
          <w:spacing w:val="1"/>
          <w:sz w:val="24"/>
        </w:rPr>
        <w:t>v</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 o</w:t>
      </w:r>
      <w:r w:rsidRPr="00C07767">
        <w:rPr>
          <w:rFonts w:ascii="Times New Roman" w:hAnsi="Times New Roman"/>
          <w:spacing w:val="1"/>
          <w:sz w:val="24"/>
        </w:rPr>
        <w:t>s</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j</w:t>
      </w:r>
      <w:r w:rsidRPr="00C07767">
        <w:rPr>
          <w:rFonts w:ascii="Times New Roman" w:hAnsi="Times New Roman"/>
          <w:sz w:val="24"/>
        </w:rPr>
        <w:t>e to n</w:t>
      </w:r>
      <w:r w:rsidRPr="00C07767">
        <w:rPr>
          <w:rFonts w:ascii="Times New Roman" w:hAnsi="Times New Roman"/>
          <w:spacing w:val="1"/>
          <w:sz w:val="24"/>
        </w:rPr>
        <w:t>u</w:t>
      </w:r>
      <w:r w:rsidRPr="00C07767">
        <w:rPr>
          <w:rFonts w:ascii="Times New Roman" w:hAnsi="Times New Roman"/>
          <w:spacing w:val="-1"/>
          <w:sz w:val="24"/>
        </w:rPr>
        <w:t>ž</w:t>
      </w:r>
      <w:r w:rsidRPr="00C07767">
        <w:rPr>
          <w:rFonts w:ascii="Times New Roman" w:hAnsi="Times New Roman"/>
          <w:spacing w:val="2"/>
          <w:sz w:val="24"/>
        </w:rPr>
        <w:t>n</w:t>
      </w:r>
      <w:r w:rsidRPr="00C07767">
        <w:rPr>
          <w:rFonts w:ascii="Times New Roman" w:hAnsi="Times New Roman"/>
          <w:sz w:val="24"/>
        </w:rPr>
        <w:t xml:space="preserve">o </w:t>
      </w:r>
      <w:r w:rsidRPr="00C07767">
        <w:rPr>
          <w:rFonts w:ascii="Times New Roman" w:hAnsi="Times New Roman"/>
          <w:spacing w:val="-1"/>
          <w:sz w:val="24"/>
        </w:rPr>
        <w:t>z</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4"/>
          <w:sz w:val="24"/>
        </w:rPr>
        <w:t>z</w:t>
      </w:r>
      <w:r w:rsidRPr="00C07767">
        <w:rPr>
          <w:rFonts w:ascii="Times New Roman" w:hAnsi="Times New Roman"/>
          <w:spacing w:val="3"/>
          <w:sz w:val="24"/>
        </w:rPr>
        <w:t>r</w:t>
      </w:r>
      <w:r w:rsidRPr="00C07767">
        <w:rPr>
          <w:rFonts w:ascii="Times New Roman" w:hAnsi="Times New Roman"/>
          <w:sz w:val="24"/>
        </w:rPr>
        <w:t>a</w:t>
      </w:r>
      <w:r w:rsidRPr="00C07767">
        <w:rPr>
          <w:rFonts w:ascii="Times New Roman" w:hAnsi="Times New Roman"/>
          <w:spacing w:val="1"/>
          <w:sz w:val="24"/>
        </w:rPr>
        <w:t>v</w:t>
      </w:r>
      <w:r w:rsidRPr="00C07767">
        <w:rPr>
          <w:rFonts w:ascii="Times New Roman" w:hAnsi="Times New Roman"/>
          <w:sz w:val="24"/>
        </w:rPr>
        <w:t>no pro</w:t>
      </w:r>
      <w:r w:rsidRPr="00C07767">
        <w:rPr>
          <w:rFonts w:ascii="Times New Roman" w:hAnsi="Times New Roman"/>
          <w:spacing w:val="1"/>
          <w:sz w:val="24"/>
        </w:rPr>
        <w:t>v</w:t>
      </w:r>
      <w:r w:rsidRPr="00C07767">
        <w:rPr>
          <w:rFonts w:ascii="Times New Roman" w:hAnsi="Times New Roman"/>
          <w:sz w:val="24"/>
        </w:rPr>
        <w:t>o</w:t>
      </w:r>
      <w:r w:rsidRPr="00C07767">
        <w:rPr>
          <w:rFonts w:ascii="Times New Roman" w:hAnsi="Times New Roman"/>
          <w:spacing w:val="-1"/>
          <w:sz w:val="24"/>
        </w:rPr>
        <w:t>đ</w:t>
      </w:r>
      <w:r w:rsidRPr="00C07767">
        <w:rPr>
          <w:rFonts w:ascii="Times New Roman" w:hAnsi="Times New Roman"/>
          <w:sz w:val="24"/>
        </w:rPr>
        <w:t>e</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e progra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 xml:space="preserve">ta,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s</w:t>
      </w:r>
      <w:r w:rsidRPr="00C07767">
        <w:rPr>
          <w:rFonts w:ascii="Times New Roman" w:hAnsi="Times New Roman"/>
          <w:sz w:val="24"/>
        </w:rPr>
        <w:t xml:space="preserve">e </w:t>
      </w:r>
      <w:r w:rsidRPr="00C07767">
        <w:rPr>
          <w:rFonts w:ascii="Times New Roman" w:hAnsi="Times New Roman"/>
          <w:spacing w:val="-1"/>
          <w:sz w:val="24"/>
        </w:rPr>
        <w:t>vl</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t</w:t>
      </w:r>
      <w:r w:rsidRPr="00C07767">
        <w:rPr>
          <w:rFonts w:ascii="Times New Roman" w:hAnsi="Times New Roman"/>
          <w:spacing w:val="1"/>
          <w:sz w:val="24"/>
        </w:rPr>
        <w:t>v</w:t>
      </w:r>
      <w:r w:rsidRPr="00C07767">
        <w:rPr>
          <w:rFonts w:ascii="Times New Roman" w:hAnsi="Times New Roman"/>
          <w:sz w:val="24"/>
        </w:rPr>
        <w:t xml:space="preserve">o </w:t>
      </w:r>
      <w:r w:rsidRPr="00C07767">
        <w:rPr>
          <w:rFonts w:ascii="Times New Roman" w:hAnsi="Times New Roman"/>
          <w:spacing w:val="4"/>
          <w:sz w:val="24"/>
        </w:rPr>
        <w:t>m</w:t>
      </w:r>
      <w:r w:rsidRPr="00C07767">
        <w:rPr>
          <w:rFonts w:ascii="Times New Roman" w:hAnsi="Times New Roman"/>
          <w:sz w:val="24"/>
        </w:rPr>
        <w:t>ora pren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eti na </w:t>
      </w:r>
      <w:r w:rsidRPr="00C07767">
        <w:rPr>
          <w:rFonts w:ascii="Times New Roman" w:hAnsi="Times New Roman"/>
          <w:spacing w:val="3"/>
          <w:sz w:val="24"/>
        </w:rPr>
        <w:t>k</w:t>
      </w:r>
      <w:r w:rsidRPr="00C07767">
        <w:rPr>
          <w:rFonts w:ascii="Times New Roman" w:hAnsi="Times New Roman"/>
          <w:sz w:val="24"/>
        </w:rPr>
        <w:t>orisn</w:t>
      </w:r>
      <w:r w:rsidRPr="00C07767">
        <w:rPr>
          <w:rFonts w:ascii="Times New Roman" w:hAnsi="Times New Roman"/>
          <w:spacing w:val="-4"/>
          <w:sz w:val="24"/>
        </w:rPr>
        <w:t>i</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2"/>
          <w:sz w:val="24"/>
        </w:rPr>
        <w:t>/</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w:t>
      </w:r>
      <w:r w:rsidRPr="00C07767">
        <w:rPr>
          <w:rFonts w:ascii="Times New Roman" w:hAnsi="Times New Roman"/>
          <w:spacing w:val="1"/>
          <w:sz w:val="24"/>
        </w:rPr>
        <w:t>ar</w:t>
      </w:r>
      <w:r w:rsidRPr="00C07767">
        <w:rPr>
          <w:rFonts w:ascii="Times New Roman" w:hAnsi="Times New Roman"/>
          <w:sz w:val="24"/>
        </w:rPr>
        <w:t>tn</w:t>
      </w:r>
      <w:r w:rsidRPr="00C07767">
        <w:rPr>
          <w:rFonts w:ascii="Times New Roman" w:hAnsi="Times New Roman"/>
          <w:spacing w:val="-1"/>
          <w:sz w:val="24"/>
        </w:rPr>
        <w:t>e</w:t>
      </w:r>
      <w:r w:rsidRPr="00C07767">
        <w:rPr>
          <w:rFonts w:ascii="Times New Roman" w:hAnsi="Times New Roman"/>
          <w:spacing w:val="1"/>
          <w:sz w:val="24"/>
        </w:rPr>
        <w:t>r</w:t>
      </w:r>
      <w:r w:rsidRPr="00C07767">
        <w:rPr>
          <w:rFonts w:ascii="Times New Roman" w:hAnsi="Times New Roman"/>
          <w:sz w:val="24"/>
        </w:rPr>
        <w:t>e n</w:t>
      </w:r>
      <w:r w:rsidRPr="00C07767">
        <w:rPr>
          <w:rFonts w:ascii="Times New Roman" w:hAnsi="Times New Roman"/>
          <w:spacing w:val="-1"/>
          <w:sz w:val="24"/>
        </w:rPr>
        <w:t>a</w:t>
      </w:r>
      <w:r w:rsidRPr="00C07767">
        <w:rPr>
          <w:rFonts w:ascii="Times New Roman" w:hAnsi="Times New Roman"/>
          <w:spacing w:val="1"/>
          <w:sz w:val="24"/>
        </w:rPr>
        <w:t>j</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z w:val="24"/>
        </w:rPr>
        <w:t>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 po </w:t>
      </w:r>
      <w:r w:rsidRPr="00C07767">
        <w:rPr>
          <w:rFonts w:ascii="Times New Roman" w:hAnsi="Times New Roman"/>
          <w:spacing w:val="-1"/>
          <w:sz w:val="24"/>
        </w:rPr>
        <w:t>z</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1"/>
          <w:sz w:val="24"/>
        </w:rPr>
        <w:t>rš</w:t>
      </w:r>
      <w:r w:rsidRPr="00C07767">
        <w:rPr>
          <w:rFonts w:ascii="Times New Roman" w:hAnsi="Times New Roman"/>
          <w:sz w:val="24"/>
        </w:rPr>
        <w:t>et</w:t>
      </w:r>
      <w:r w:rsidRPr="00C07767">
        <w:rPr>
          <w:rFonts w:ascii="Times New Roman" w:hAnsi="Times New Roman"/>
          <w:spacing w:val="3"/>
          <w:sz w:val="24"/>
        </w:rPr>
        <w:t>k</w:t>
      </w:r>
      <w:r w:rsidRPr="00C07767">
        <w:rPr>
          <w:rFonts w:ascii="Times New Roman" w:hAnsi="Times New Roman"/>
          <w:sz w:val="24"/>
        </w:rPr>
        <w:t xml:space="preserve">u </w:t>
      </w:r>
      <w:r w:rsidRPr="00C07767">
        <w:rPr>
          <w:rFonts w:ascii="Times New Roman" w:hAnsi="Times New Roman"/>
          <w:spacing w:val="-1"/>
          <w:sz w:val="24"/>
        </w:rPr>
        <w:t>p</w:t>
      </w:r>
      <w:r w:rsidRPr="00C07767">
        <w:rPr>
          <w:rFonts w:ascii="Times New Roman" w:hAnsi="Times New Roman"/>
          <w:spacing w:val="1"/>
          <w:sz w:val="24"/>
        </w:rPr>
        <w:t>r</w:t>
      </w:r>
      <w:r w:rsidRPr="00C07767">
        <w:rPr>
          <w:rFonts w:ascii="Times New Roman" w:hAnsi="Times New Roman"/>
          <w:sz w:val="24"/>
        </w:rPr>
        <w:t>o</w:t>
      </w:r>
      <w:r w:rsidRPr="00C07767">
        <w:rPr>
          <w:rFonts w:ascii="Times New Roman" w:hAnsi="Times New Roman"/>
          <w:spacing w:val="-1"/>
          <w:sz w:val="24"/>
        </w:rPr>
        <w:t>g</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2"/>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ta;</w:t>
      </w:r>
    </w:p>
    <w:p w14:paraId="2649D14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g</w:t>
      </w:r>
      <w:r w:rsidRPr="00C07767">
        <w:rPr>
          <w:rFonts w:ascii="Times New Roman" w:hAnsi="Times New Roman"/>
          <w:spacing w:val="-1"/>
          <w:sz w:val="24"/>
        </w:rPr>
        <w:t>u</w:t>
      </w:r>
      <w:r w:rsidRPr="00C07767">
        <w:rPr>
          <w:rFonts w:ascii="Times New Roman" w:hAnsi="Times New Roman"/>
          <w:spacing w:val="2"/>
          <w:sz w:val="24"/>
        </w:rPr>
        <w:t>b</w:t>
      </w:r>
      <w:r w:rsidRPr="00C07767">
        <w:rPr>
          <w:rFonts w:ascii="Times New Roman" w:hAnsi="Times New Roman"/>
          <w:spacing w:val="-1"/>
          <w:sz w:val="24"/>
        </w:rPr>
        <w:t>i</w:t>
      </w:r>
      <w:r w:rsidRPr="00C07767">
        <w:rPr>
          <w:rFonts w:ascii="Times New Roman" w:hAnsi="Times New Roman"/>
          <w:spacing w:val="1"/>
          <w:sz w:val="24"/>
        </w:rPr>
        <w:t>c</w:t>
      </w:r>
      <w:r w:rsidRPr="00C07767">
        <w:rPr>
          <w:rFonts w:ascii="Times New Roman" w:hAnsi="Times New Roman"/>
          <w:sz w:val="24"/>
        </w:rPr>
        <w:t xml:space="preserve">i </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t</w:t>
      </w:r>
      <w:r w:rsidRPr="00C07767">
        <w:rPr>
          <w:rFonts w:ascii="Times New Roman" w:hAnsi="Times New Roman"/>
          <w:sz w:val="24"/>
        </w:rPr>
        <w:t>e</w:t>
      </w:r>
      <w:r w:rsidRPr="00C07767">
        <w:rPr>
          <w:rFonts w:ascii="Times New Roman" w:hAnsi="Times New Roman"/>
          <w:spacing w:val="1"/>
          <w:sz w:val="24"/>
        </w:rPr>
        <w:t>č</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m ra</w:t>
      </w:r>
      <w:r w:rsidRPr="00C07767">
        <w:rPr>
          <w:rFonts w:ascii="Times New Roman" w:hAnsi="Times New Roman"/>
          <w:spacing w:val="-2"/>
          <w:sz w:val="24"/>
        </w:rPr>
        <w:t>z</w:t>
      </w:r>
      <w:r w:rsidRPr="00C07767">
        <w:rPr>
          <w:rFonts w:ascii="Times New Roman" w:hAnsi="Times New Roman"/>
          <w:spacing w:val="-1"/>
          <w:sz w:val="24"/>
        </w:rPr>
        <w:t>li</w:t>
      </w:r>
      <w:r w:rsidRPr="00C07767">
        <w:rPr>
          <w:rFonts w:ascii="Times New Roman" w:hAnsi="Times New Roman"/>
          <w:spacing w:val="3"/>
          <w:sz w:val="24"/>
        </w:rPr>
        <w:t>k</w:t>
      </w:r>
      <w:r w:rsidRPr="00C07767">
        <w:rPr>
          <w:rFonts w:ascii="Times New Roman" w:hAnsi="Times New Roman"/>
          <w:spacing w:val="-3"/>
          <w:sz w:val="24"/>
        </w:rPr>
        <w:t>a</w:t>
      </w:r>
      <w:r w:rsidRPr="00C07767">
        <w:rPr>
          <w:rFonts w:ascii="Times New Roman" w:hAnsi="Times New Roman"/>
          <w:spacing w:val="2"/>
          <w:sz w:val="24"/>
        </w:rPr>
        <w:t>m</w:t>
      </w:r>
      <w:r w:rsidRPr="00C07767">
        <w:rPr>
          <w:rFonts w:ascii="Times New Roman" w:hAnsi="Times New Roman"/>
          <w:sz w:val="24"/>
        </w:rPr>
        <w:t>a;</w:t>
      </w:r>
    </w:p>
    <w:p w14:paraId="78EEFB77" w14:textId="77777777" w:rsidR="008829A2"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z</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4"/>
          <w:sz w:val="24"/>
        </w:rPr>
        <w:t>m</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z w:val="24"/>
        </w:rPr>
        <w:t>i tre</w:t>
      </w:r>
      <w:r w:rsidRPr="00C07767">
        <w:rPr>
          <w:rFonts w:ascii="Times New Roman" w:hAnsi="Times New Roman"/>
          <w:spacing w:val="1"/>
          <w:sz w:val="24"/>
        </w:rPr>
        <w:t>ć</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1"/>
          <w:sz w:val="24"/>
        </w:rPr>
        <w:t>s</w:t>
      </w:r>
      <w:r w:rsidRPr="00C07767">
        <w:rPr>
          <w:rFonts w:ascii="Times New Roman" w:hAnsi="Times New Roman"/>
          <w:sz w:val="24"/>
        </w:rPr>
        <w:t>tra</w:t>
      </w:r>
      <w:r w:rsidRPr="00C07767">
        <w:rPr>
          <w:rFonts w:ascii="Times New Roman" w:hAnsi="Times New Roman"/>
          <w:spacing w:val="-1"/>
          <w:sz w:val="24"/>
        </w:rPr>
        <w:t>n</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a.</w:t>
      </w:r>
    </w:p>
    <w:p w14:paraId="304B6ECC" w14:textId="77777777" w:rsidR="004B0DD6" w:rsidRPr="00B63BDE" w:rsidRDefault="004B0DD6" w:rsidP="00FD091F">
      <w:pPr>
        <w:spacing w:after="0" w:line="240" w:lineRule="auto"/>
        <w:jc w:val="both"/>
        <w:rPr>
          <w:rFonts w:cs="Calibri"/>
          <w:sz w:val="16"/>
          <w:szCs w:val="16"/>
        </w:rPr>
      </w:pPr>
    </w:p>
    <w:p w14:paraId="58E65895"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 NAČIN PRIJAVE</w:t>
      </w:r>
    </w:p>
    <w:p w14:paraId="17E1401F" w14:textId="77777777" w:rsidR="008829A2" w:rsidRPr="00B63BDE" w:rsidRDefault="008829A2" w:rsidP="008829A2">
      <w:pPr>
        <w:spacing w:after="0" w:line="240" w:lineRule="auto"/>
        <w:jc w:val="both"/>
        <w:rPr>
          <w:rFonts w:ascii="Times New Roman" w:hAnsi="Times New Roman"/>
          <w:sz w:val="16"/>
          <w:szCs w:val="16"/>
        </w:rPr>
      </w:pPr>
    </w:p>
    <w:p w14:paraId="37659FA2"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Prijava se smatra potpunom ukoliko sadrži sve prijavne obrasce i obvezne priloge kako je zahtijevano u natječajnoj dokumentaciji. Sve stavke prijavnog obrasca moraju biti u potpunosti popunjene, osim ukoliko određena stavka nije primjenjiva za udrugu.</w:t>
      </w:r>
    </w:p>
    <w:p w14:paraId="50A9D06F" w14:textId="786867BF" w:rsidR="008829A2" w:rsidRDefault="008829A2" w:rsidP="008829A2">
      <w:pPr>
        <w:spacing w:after="0" w:line="240" w:lineRule="auto"/>
        <w:jc w:val="both"/>
        <w:rPr>
          <w:rFonts w:cs="Calibri"/>
          <w:sz w:val="16"/>
          <w:szCs w:val="16"/>
        </w:rPr>
      </w:pPr>
    </w:p>
    <w:p w14:paraId="5860F1A3" w14:textId="1A22DFBF" w:rsidR="006C6F73" w:rsidRDefault="006C6F73" w:rsidP="008829A2">
      <w:pPr>
        <w:spacing w:after="0" w:line="240" w:lineRule="auto"/>
        <w:jc w:val="both"/>
        <w:rPr>
          <w:rFonts w:cs="Calibri"/>
          <w:sz w:val="16"/>
          <w:szCs w:val="16"/>
        </w:rPr>
      </w:pPr>
    </w:p>
    <w:p w14:paraId="46EE5A95" w14:textId="4115E8CF" w:rsidR="006C6F73" w:rsidRDefault="006C6F73" w:rsidP="008829A2">
      <w:pPr>
        <w:spacing w:after="0" w:line="240" w:lineRule="auto"/>
        <w:jc w:val="both"/>
        <w:rPr>
          <w:rFonts w:cs="Calibri"/>
          <w:sz w:val="16"/>
          <w:szCs w:val="16"/>
        </w:rPr>
      </w:pPr>
    </w:p>
    <w:p w14:paraId="00912F82" w14:textId="77777777" w:rsidR="006C6F73" w:rsidRPr="00B63BDE" w:rsidRDefault="006C6F73" w:rsidP="008829A2">
      <w:pPr>
        <w:spacing w:after="0" w:line="240" w:lineRule="auto"/>
        <w:jc w:val="both"/>
        <w:rPr>
          <w:rFonts w:cs="Calibri"/>
          <w:sz w:val="16"/>
          <w:szCs w:val="16"/>
        </w:rPr>
      </w:pPr>
    </w:p>
    <w:p w14:paraId="623723E1" w14:textId="7129535E" w:rsidR="006C6F73" w:rsidRDefault="008829A2" w:rsidP="006C6F73">
      <w:pPr>
        <w:spacing w:after="0" w:line="240" w:lineRule="auto"/>
        <w:ind w:left="720"/>
        <w:jc w:val="both"/>
        <w:rPr>
          <w:rFonts w:ascii="Times New Roman" w:hAnsi="Times New Roman"/>
          <w:b/>
          <w:sz w:val="24"/>
          <w:szCs w:val="24"/>
          <w:u w:val="single"/>
        </w:rPr>
      </w:pPr>
      <w:r w:rsidRPr="00FD091F">
        <w:rPr>
          <w:rFonts w:ascii="Times New Roman" w:hAnsi="Times New Roman"/>
          <w:b/>
          <w:sz w:val="24"/>
          <w:szCs w:val="24"/>
          <w:u w:val="single"/>
        </w:rPr>
        <w:lastRenderedPageBreak/>
        <w:t>Obvezna dokumentacija:</w:t>
      </w:r>
    </w:p>
    <w:p w14:paraId="5970412C" w14:textId="77777777" w:rsidR="006C6F73" w:rsidRPr="006C6F73" w:rsidRDefault="006C6F73" w:rsidP="006C6F73">
      <w:pPr>
        <w:spacing w:after="0" w:line="240" w:lineRule="auto"/>
        <w:ind w:left="720"/>
        <w:jc w:val="both"/>
        <w:rPr>
          <w:rFonts w:ascii="Times New Roman" w:hAnsi="Times New Roman"/>
          <w:b/>
          <w:sz w:val="24"/>
          <w:szCs w:val="24"/>
          <w:u w:val="single"/>
        </w:rPr>
      </w:pPr>
    </w:p>
    <w:p w14:paraId="4AA771F2" w14:textId="6B9F0BE3" w:rsidR="008829A2" w:rsidRPr="00E74FFA" w:rsidRDefault="008829A2" w:rsidP="00997121">
      <w:pPr>
        <w:pStyle w:val="Odlomakpopisa"/>
        <w:numPr>
          <w:ilvl w:val="0"/>
          <w:numId w:val="13"/>
        </w:numPr>
        <w:tabs>
          <w:tab w:val="left" w:pos="1134"/>
        </w:tabs>
        <w:spacing w:after="0" w:line="240" w:lineRule="auto"/>
        <w:jc w:val="both"/>
        <w:rPr>
          <w:rFonts w:ascii="Times New Roman" w:hAnsi="Times New Roman"/>
          <w:sz w:val="24"/>
          <w:szCs w:val="24"/>
        </w:rPr>
      </w:pPr>
      <w:r w:rsidRPr="00E74FFA">
        <w:rPr>
          <w:rFonts w:ascii="Times New Roman" w:hAnsi="Times New Roman"/>
          <w:sz w:val="24"/>
          <w:szCs w:val="24"/>
        </w:rPr>
        <w:t>ispunjen, potpisan i ovjeren obrazac opisa</w:t>
      </w:r>
      <w:r w:rsidR="00125B1C">
        <w:rPr>
          <w:rFonts w:ascii="Times New Roman" w:hAnsi="Times New Roman"/>
          <w:sz w:val="24"/>
          <w:szCs w:val="24"/>
        </w:rPr>
        <w:t xml:space="preserve"> </w:t>
      </w:r>
      <w:r w:rsidR="00FD091F" w:rsidRPr="00E74FFA">
        <w:rPr>
          <w:rFonts w:ascii="Times New Roman" w:hAnsi="Times New Roman"/>
          <w:sz w:val="24"/>
          <w:szCs w:val="24"/>
        </w:rPr>
        <w:t>programa</w:t>
      </w:r>
      <w:r w:rsidR="00125B1C">
        <w:rPr>
          <w:rFonts w:ascii="Times New Roman" w:hAnsi="Times New Roman"/>
          <w:sz w:val="24"/>
          <w:szCs w:val="24"/>
        </w:rPr>
        <w:t>/</w:t>
      </w:r>
      <w:r w:rsidR="00FD091F" w:rsidRPr="00E74FFA">
        <w:rPr>
          <w:rFonts w:ascii="Times New Roman" w:hAnsi="Times New Roman"/>
          <w:sz w:val="24"/>
          <w:szCs w:val="24"/>
        </w:rPr>
        <w:t>projekta</w:t>
      </w:r>
      <w:r w:rsidR="00125B1C">
        <w:rPr>
          <w:rFonts w:ascii="Times New Roman" w:hAnsi="Times New Roman"/>
          <w:sz w:val="24"/>
          <w:szCs w:val="24"/>
        </w:rPr>
        <w:t>/manifestacije</w:t>
      </w:r>
      <w:r w:rsidRPr="00E74FFA">
        <w:rPr>
          <w:rFonts w:ascii="Times New Roman" w:hAnsi="Times New Roman"/>
          <w:sz w:val="24"/>
          <w:szCs w:val="24"/>
        </w:rPr>
        <w:t>;</w:t>
      </w:r>
    </w:p>
    <w:p w14:paraId="14CB335F"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ispunjen, potpisan i ovjeren obrazac proračuna</w:t>
      </w:r>
      <w:r w:rsidR="00125B1C">
        <w:rPr>
          <w:rFonts w:ascii="Times New Roman" w:hAnsi="Times New Roman"/>
          <w:sz w:val="24"/>
          <w:szCs w:val="24"/>
        </w:rPr>
        <w:t xml:space="preserve"> programa/projekta/manifestacije</w:t>
      </w:r>
      <w:r w:rsidRPr="00FD091F">
        <w:rPr>
          <w:rFonts w:ascii="Times New Roman" w:hAnsi="Times New Roman"/>
          <w:sz w:val="24"/>
          <w:szCs w:val="24"/>
        </w:rPr>
        <w:t>;</w:t>
      </w:r>
    </w:p>
    <w:p w14:paraId="527E90E9"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Izvoda o registraciji udruge iz Registra udruga RH ili drugog odgovarajućeg registra, ne starija od 3 mjeseca (može ga zamijeniti i ispis elektronske stranice sa svim podacima udruge iz registra</w:t>
      </w:r>
      <w:r w:rsidR="00BB317D">
        <w:rPr>
          <w:rFonts w:ascii="Times New Roman" w:hAnsi="Times New Roman"/>
          <w:sz w:val="24"/>
          <w:szCs w:val="24"/>
        </w:rPr>
        <w:t xml:space="preserve"> i pribaviti će ga Upravni odjel za gospodarstvo i poljoprivredu</w:t>
      </w:r>
      <w:r w:rsidRPr="00FD091F">
        <w:rPr>
          <w:rFonts w:ascii="Times New Roman" w:hAnsi="Times New Roman"/>
          <w:sz w:val="24"/>
          <w:szCs w:val="24"/>
        </w:rPr>
        <w:t>);</w:t>
      </w:r>
    </w:p>
    <w:p w14:paraId="5C8A2CD5"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Izvatka iz registra neprofitnih organizacija (može ga zamijeniti i ispis elektronske stranice sa svim podacima organizacije iz registra);</w:t>
      </w:r>
    </w:p>
    <w:p w14:paraId="3BE6E0B0"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ovjerenog važećeg statuta prijavitelja;</w:t>
      </w:r>
    </w:p>
    <w:p w14:paraId="23469CB3" w14:textId="77777777"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financijski izvještaj udruge</w:t>
      </w:r>
    </w:p>
    <w:p w14:paraId="66F653EB" w14:textId="67537AEF" w:rsidR="008829A2"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dvojnog knjigovodstva: preslika godišnjeg Izvještaja o prihodima i rashodima, bilanca i bilješke uz financijske izvještaje za 20</w:t>
      </w:r>
      <w:r w:rsidR="00997121">
        <w:rPr>
          <w:rFonts w:ascii="Times New Roman" w:hAnsi="Times New Roman"/>
          <w:sz w:val="24"/>
          <w:szCs w:val="24"/>
        </w:rPr>
        <w:t>20</w:t>
      </w:r>
      <w:r w:rsidR="008829A2" w:rsidRPr="00E74FFA">
        <w:rPr>
          <w:rFonts w:ascii="Times New Roman" w:hAnsi="Times New Roman"/>
          <w:sz w:val="24"/>
          <w:szCs w:val="24"/>
        </w:rPr>
        <w:t>. godinu;</w:t>
      </w:r>
    </w:p>
    <w:p w14:paraId="12FE56DC" w14:textId="58B51B70" w:rsidR="008829A2" w:rsidRPr="00E74FFA"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jednostavnog knjigovodstva: odluka o vođenju jednostavnog knjigovodstva i primjeni novčanog računovodstvenog načela usvojena od zakonskog podnositelja i godišnji financijski izvještaj  o primicima i izdacima za 20</w:t>
      </w:r>
      <w:r w:rsidR="00997121">
        <w:rPr>
          <w:rFonts w:ascii="Times New Roman" w:hAnsi="Times New Roman"/>
          <w:sz w:val="24"/>
          <w:szCs w:val="24"/>
        </w:rPr>
        <w:t>20</w:t>
      </w:r>
      <w:r w:rsidR="008829A2" w:rsidRPr="00E74FFA">
        <w:rPr>
          <w:rFonts w:ascii="Times New Roman" w:hAnsi="Times New Roman"/>
          <w:sz w:val="24"/>
          <w:szCs w:val="24"/>
        </w:rPr>
        <w:t>. godinu;</w:t>
      </w:r>
    </w:p>
    <w:p w14:paraId="4256EC65" w14:textId="428110EC"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potpisana izjava o nepostojanju dvostrukog financiranja;</w:t>
      </w:r>
    </w:p>
    <w:p w14:paraId="727CA795" w14:textId="5B9A1179" w:rsidR="008829A2"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Uvjerenje nadležnog suda da se ne vodi kazneni postupak protiv osobe ovlaštene za zastupanje udruge i voditelja jednokratne aktivnosti, ne starije od 6 mjeseci od dana objave natječaja;</w:t>
      </w:r>
    </w:p>
    <w:p w14:paraId="3A128BBB" w14:textId="50615AC2" w:rsidR="008829A2" w:rsidRPr="006C6F73"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Potvrda Ministarstva financija/Porezne uprave o stanju javnog dugovanja za prijavitelja, ne starija od 30 dana od dana objave natječaja.</w:t>
      </w:r>
    </w:p>
    <w:p w14:paraId="748764B0" w14:textId="77777777" w:rsidR="008829A2" w:rsidRPr="00B63BDE" w:rsidRDefault="008829A2" w:rsidP="008829A2">
      <w:pPr>
        <w:spacing w:after="0" w:line="240" w:lineRule="auto"/>
        <w:ind w:left="720"/>
        <w:jc w:val="both"/>
        <w:rPr>
          <w:rFonts w:ascii="Times New Roman" w:hAnsi="Times New Roman"/>
          <w:sz w:val="16"/>
          <w:szCs w:val="16"/>
        </w:rPr>
      </w:pPr>
    </w:p>
    <w:p w14:paraId="092EB963"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u w:val="single"/>
        </w:rPr>
        <w:t xml:space="preserve">Neobavezni dijelovi </w:t>
      </w:r>
      <w:r w:rsidRPr="00FD091F">
        <w:rPr>
          <w:rFonts w:ascii="Times New Roman" w:hAnsi="Times New Roman"/>
          <w:sz w:val="24"/>
          <w:szCs w:val="24"/>
        </w:rPr>
        <w:t>prijave su izvodi iz novinskih članaka, publikacija, fotografije, nagrade i sl., kao dokaz dosadašnjih aktivnosti i realiziranih sličnih aktivnosti.</w:t>
      </w:r>
    </w:p>
    <w:p w14:paraId="608AD1C5" w14:textId="77777777" w:rsidR="008829A2" w:rsidRPr="00B63BDE" w:rsidRDefault="008829A2" w:rsidP="008829A2">
      <w:pPr>
        <w:spacing w:after="0" w:line="240" w:lineRule="auto"/>
        <w:ind w:left="720"/>
        <w:jc w:val="both"/>
        <w:rPr>
          <w:rFonts w:ascii="Times New Roman" w:hAnsi="Times New Roman"/>
          <w:sz w:val="16"/>
          <w:szCs w:val="16"/>
        </w:rPr>
      </w:pPr>
    </w:p>
    <w:p w14:paraId="489E655B"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2.4.1. Sadržaj opisnog obrasca programa/projekta/manifestacije</w:t>
      </w:r>
    </w:p>
    <w:p w14:paraId="7FA33862" w14:textId="77777777" w:rsidR="008829A2" w:rsidRPr="00B63BDE" w:rsidRDefault="008829A2" w:rsidP="008829A2">
      <w:pPr>
        <w:spacing w:after="0" w:line="240" w:lineRule="auto"/>
        <w:jc w:val="both"/>
        <w:rPr>
          <w:rFonts w:ascii="Times New Roman" w:hAnsi="Times New Roman"/>
          <w:sz w:val="16"/>
          <w:szCs w:val="16"/>
        </w:rPr>
      </w:pPr>
    </w:p>
    <w:p w14:paraId="33B7101F" w14:textId="77777777" w:rsidR="008829A2" w:rsidRDefault="008829A2" w:rsidP="002E440A">
      <w:pPr>
        <w:spacing w:after="0" w:line="240" w:lineRule="auto"/>
        <w:ind w:left="720"/>
        <w:jc w:val="both"/>
        <w:rPr>
          <w:rFonts w:ascii="Times New Roman" w:hAnsi="Times New Roman"/>
          <w:sz w:val="24"/>
          <w:szCs w:val="24"/>
        </w:rPr>
      </w:pPr>
      <w:r w:rsidRPr="00FD091F">
        <w:rPr>
          <w:rFonts w:ascii="Times New Roman" w:hAnsi="Times New Roman"/>
          <w:sz w:val="24"/>
          <w:szCs w:val="24"/>
        </w:rPr>
        <w:t xml:space="preserve">Opisni obrazac </w:t>
      </w:r>
      <w:r w:rsidR="0064506D">
        <w:rPr>
          <w:rFonts w:ascii="Times New Roman" w:hAnsi="Times New Roman"/>
          <w:sz w:val="24"/>
          <w:szCs w:val="24"/>
        </w:rPr>
        <w:t>programa ili projekta</w:t>
      </w:r>
      <w:r w:rsidRPr="00FD091F">
        <w:rPr>
          <w:rFonts w:ascii="Times New Roman" w:hAnsi="Times New Roman"/>
          <w:sz w:val="24"/>
          <w:szCs w:val="24"/>
        </w:rPr>
        <w:t xml:space="preserve"> dio je obvezne dokumentacije. Sadrži podatke o prijavitelju, partnerima te sadržaju jednokratne aktivnosti koja se predlaže za financiranje.</w:t>
      </w:r>
    </w:p>
    <w:p w14:paraId="10F24D4E" w14:textId="77777777" w:rsidR="002E440A" w:rsidRPr="00B63BDE" w:rsidRDefault="002E440A" w:rsidP="002E440A">
      <w:pPr>
        <w:spacing w:after="0" w:line="240" w:lineRule="auto"/>
        <w:ind w:left="720"/>
        <w:jc w:val="both"/>
        <w:rPr>
          <w:rFonts w:ascii="Times New Roman" w:hAnsi="Times New Roman"/>
          <w:sz w:val="16"/>
          <w:szCs w:val="16"/>
        </w:rPr>
      </w:pPr>
    </w:p>
    <w:p w14:paraId="3A8C6D39" w14:textId="77777777" w:rsidR="008829A2" w:rsidRPr="00AA6C42" w:rsidRDefault="008829A2" w:rsidP="008829A2">
      <w:pPr>
        <w:spacing w:after="0" w:line="240" w:lineRule="auto"/>
        <w:ind w:left="720"/>
        <w:jc w:val="both"/>
        <w:rPr>
          <w:rFonts w:ascii="Times New Roman" w:hAnsi="Times New Roman"/>
          <w:sz w:val="24"/>
          <w:szCs w:val="24"/>
        </w:rPr>
      </w:pPr>
      <w:r w:rsidRPr="00AA6C42">
        <w:rPr>
          <w:rFonts w:ascii="Times New Roman" w:hAnsi="Times New Roman"/>
          <w:sz w:val="24"/>
          <w:szCs w:val="24"/>
        </w:rPr>
        <w:t xml:space="preserve">Obrazac je potrebno ispuniti na računalu. </w:t>
      </w:r>
    </w:p>
    <w:p w14:paraId="3846ECEA" w14:textId="77777777" w:rsidR="008829A2" w:rsidRPr="00B63BDE" w:rsidRDefault="008829A2" w:rsidP="008829A2">
      <w:pPr>
        <w:spacing w:after="0" w:line="240" w:lineRule="auto"/>
        <w:jc w:val="both"/>
        <w:rPr>
          <w:rFonts w:ascii="Times New Roman" w:hAnsi="Times New Roman"/>
          <w:sz w:val="16"/>
          <w:szCs w:val="16"/>
        </w:rPr>
      </w:pPr>
    </w:p>
    <w:p w14:paraId="13FB923F"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2.4.2. Sadržaj obrasca Proračuna </w:t>
      </w:r>
      <w:r w:rsidR="00125B1C">
        <w:rPr>
          <w:rFonts w:ascii="Times New Roman" w:hAnsi="Times New Roman"/>
          <w:sz w:val="24"/>
        </w:rPr>
        <w:t>programa/projekta/manifestacije</w:t>
      </w:r>
      <w:r w:rsidRPr="00AA6C42">
        <w:rPr>
          <w:rFonts w:ascii="Times New Roman" w:hAnsi="Times New Roman"/>
          <w:sz w:val="24"/>
        </w:rPr>
        <w:t xml:space="preserve"> </w:t>
      </w:r>
    </w:p>
    <w:p w14:paraId="35262812" w14:textId="77777777" w:rsidR="008829A2" w:rsidRPr="00AA6C42" w:rsidRDefault="008829A2" w:rsidP="008829A2">
      <w:pPr>
        <w:spacing w:after="0" w:line="240" w:lineRule="auto"/>
        <w:jc w:val="both"/>
        <w:rPr>
          <w:rFonts w:ascii="Times New Roman" w:hAnsi="Times New Roman"/>
          <w:sz w:val="24"/>
        </w:rPr>
      </w:pPr>
    </w:p>
    <w:p w14:paraId="13DC025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Obrazac Proračuna dio je obvezne dokumentacije</w:t>
      </w:r>
      <w:r w:rsidR="00B63BDE">
        <w:rPr>
          <w:rFonts w:ascii="Times New Roman" w:hAnsi="Times New Roman"/>
          <w:sz w:val="24"/>
        </w:rPr>
        <w:t xml:space="preserve"> koji je potrebno ispuniti na računalu</w:t>
      </w:r>
      <w:r w:rsidRPr="00AA6C42">
        <w:rPr>
          <w:rFonts w:ascii="Times New Roman" w:hAnsi="Times New Roman"/>
          <w:sz w:val="24"/>
        </w:rPr>
        <w:t>. Sadrži podatke o svim izravnim i neizravnim troškovima jednokratne aktivnosti, kao i o financijskim sredstvima koja se traže od davatelja.</w:t>
      </w:r>
    </w:p>
    <w:p w14:paraId="7A51DE13" w14:textId="77777777" w:rsidR="008829A2" w:rsidRPr="00AA6C42" w:rsidRDefault="008829A2" w:rsidP="008829A2">
      <w:pPr>
        <w:spacing w:after="0" w:line="240" w:lineRule="auto"/>
        <w:ind w:left="720"/>
        <w:jc w:val="both"/>
        <w:rPr>
          <w:rFonts w:ascii="Times New Roman" w:hAnsi="Times New Roman"/>
          <w:sz w:val="24"/>
        </w:rPr>
      </w:pPr>
    </w:p>
    <w:p w14:paraId="31C17A6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Prijava u kojoj nedostaje obrazac Proračuna  neće biti uzeta u razmatranje, kao ni prijava u kojoj obrazac proračuna nije u potpunosti ispunjen.</w:t>
      </w:r>
    </w:p>
    <w:p w14:paraId="6680E8A0" w14:textId="77777777" w:rsidR="008829A2" w:rsidRPr="00AA6C42" w:rsidRDefault="008829A2" w:rsidP="008829A2">
      <w:pPr>
        <w:spacing w:after="0" w:line="240" w:lineRule="auto"/>
        <w:jc w:val="both"/>
        <w:rPr>
          <w:rFonts w:ascii="Times New Roman" w:hAnsi="Times New Roman"/>
          <w:sz w:val="24"/>
        </w:rPr>
      </w:pPr>
    </w:p>
    <w:p w14:paraId="7A6938F5"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2.4.3. Slanje prijave</w:t>
      </w:r>
    </w:p>
    <w:p w14:paraId="31BB125B" w14:textId="77777777" w:rsidR="008829A2" w:rsidRPr="00B63BDE" w:rsidRDefault="008829A2" w:rsidP="008829A2">
      <w:pPr>
        <w:spacing w:after="0" w:line="240" w:lineRule="auto"/>
        <w:jc w:val="both"/>
        <w:rPr>
          <w:rFonts w:ascii="Times New Roman" w:hAnsi="Times New Roman"/>
          <w:b/>
          <w:sz w:val="16"/>
          <w:szCs w:val="16"/>
        </w:rPr>
      </w:pPr>
    </w:p>
    <w:p w14:paraId="0DB4CBD1" w14:textId="77777777" w:rsidR="00551305"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Obvezne obrasce i propisanu dokumentaciju potrebno je poslati u papirnatom obliku (jedan izvornik). Prijava sadržava obvezne obrasce vlastoručno potpisane od strane osobe ovlaštene za zastupanje i ovjerene službenim pečatom udruge. </w:t>
      </w:r>
    </w:p>
    <w:p w14:paraId="34D2CA49" w14:textId="77777777" w:rsidR="00551305" w:rsidRDefault="00551305" w:rsidP="008829A2">
      <w:pPr>
        <w:spacing w:after="0" w:line="240" w:lineRule="auto"/>
        <w:ind w:left="720"/>
        <w:jc w:val="both"/>
        <w:rPr>
          <w:rFonts w:ascii="Times New Roman" w:hAnsi="Times New Roman"/>
          <w:sz w:val="24"/>
        </w:rPr>
      </w:pPr>
    </w:p>
    <w:p w14:paraId="0FF9B1BF" w14:textId="16D73A1B" w:rsidR="008829A2" w:rsidRPr="00551305" w:rsidRDefault="008829A2" w:rsidP="00551305">
      <w:pPr>
        <w:spacing w:after="0" w:line="240" w:lineRule="auto"/>
        <w:ind w:left="720"/>
        <w:jc w:val="both"/>
        <w:rPr>
          <w:rFonts w:ascii="Times New Roman" w:eastAsia="Times New Roman" w:hAnsi="Times New Roman"/>
          <w:sz w:val="24"/>
          <w:szCs w:val="24"/>
          <w:lang w:eastAsia="hr-HR"/>
        </w:rPr>
      </w:pPr>
      <w:r w:rsidRPr="00AA6C42">
        <w:rPr>
          <w:rFonts w:ascii="Times New Roman" w:hAnsi="Times New Roman"/>
          <w:sz w:val="24"/>
        </w:rPr>
        <w:t>Izvornik prijave se šalje poštom</w:t>
      </w:r>
      <w:r w:rsidR="00551305" w:rsidRPr="00551305">
        <w:rPr>
          <w:rFonts w:ascii="Times New Roman" w:eastAsia="Times New Roman" w:hAnsi="Times New Roman"/>
          <w:sz w:val="24"/>
          <w:szCs w:val="24"/>
          <w:lang w:eastAsia="hr-HR"/>
        </w:rPr>
        <w:t xml:space="preserve"> </w:t>
      </w:r>
      <w:r w:rsidR="00551305" w:rsidRPr="00F85632">
        <w:rPr>
          <w:rFonts w:ascii="Times New Roman" w:eastAsia="Times New Roman" w:hAnsi="Times New Roman"/>
          <w:sz w:val="24"/>
          <w:szCs w:val="24"/>
          <w:lang w:eastAsia="hr-HR"/>
        </w:rPr>
        <w:t xml:space="preserve">poslati poštom u zatvorenoj omotnici ili osobno </w:t>
      </w:r>
      <w:r w:rsidR="00551305">
        <w:rPr>
          <w:rFonts w:ascii="Times New Roman" w:eastAsia="Times New Roman" w:hAnsi="Times New Roman"/>
          <w:sz w:val="24"/>
          <w:szCs w:val="24"/>
          <w:lang w:eastAsia="hr-HR"/>
        </w:rPr>
        <w:t>u pisarnicu na adresu</w:t>
      </w:r>
      <w:r w:rsidR="00551305" w:rsidRPr="00F85632">
        <w:rPr>
          <w:rFonts w:ascii="Times New Roman" w:eastAsia="Times New Roman" w:hAnsi="Times New Roman"/>
          <w:sz w:val="24"/>
          <w:szCs w:val="24"/>
          <w:lang w:eastAsia="hr-HR"/>
        </w:rPr>
        <w:t>:</w:t>
      </w:r>
    </w:p>
    <w:p w14:paraId="12315481" w14:textId="09D9923A" w:rsidR="008829A2" w:rsidRDefault="008829A2" w:rsidP="00551305">
      <w:pPr>
        <w:spacing w:after="0" w:line="240" w:lineRule="auto"/>
        <w:ind w:left="720"/>
        <w:jc w:val="both"/>
        <w:rPr>
          <w:rFonts w:ascii="Times New Roman" w:hAnsi="Times New Roman"/>
          <w:b/>
          <w:sz w:val="24"/>
          <w:szCs w:val="24"/>
        </w:rPr>
      </w:pPr>
      <w:r w:rsidRPr="000A7C32">
        <w:rPr>
          <w:rFonts w:ascii="Times New Roman" w:hAnsi="Times New Roman"/>
          <w:b/>
          <w:sz w:val="24"/>
          <w:szCs w:val="24"/>
        </w:rPr>
        <w:t xml:space="preserve">Brodsko-posavska županija, Upravni odjel za </w:t>
      </w:r>
      <w:r w:rsidR="00AA6C42" w:rsidRPr="000A7C32">
        <w:rPr>
          <w:rFonts w:ascii="Times New Roman" w:hAnsi="Times New Roman"/>
          <w:b/>
          <w:sz w:val="24"/>
          <w:szCs w:val="24"/>
        </w:rPr>
        <w:t>gospodarstvo i poljoprivredu</w:t>
      </w:r>
      <w:r w:rsidRPr="000A7C32">
        <w:rPr>
          <w:rFonts w:ascii="Times New Roman" w:hAnsi="Times New Roman"/>
          <w:b/>
          <w:sz w:val="24"/>
          <w:szCs w:val="24"/>
        </w:rPr>
        <w:t xml:space="preserve"> (NE OTVARAJ–</w:t>
      </w:r>
      <w:r w:rsidR="00AA6C42" w:rsidRPr="000A7C32">
        <w:rPr>
          <w:rFonts w:ascii="Times New Roman" w:hAnsi="Times New Roman"/>
          <w:b/>
          <w:sz w:val="24"/>
          <w:szCs w:val="24"/>
        </w:rPr>
        <w:t>Javni natječaj z</w:t>
      </w:r>
      <w:r w:rsidRPr="000A7C32">
        <w:rPr>
          <w:rFonts w:ascii="Times New Roman" w:hAnsi="Times New Roman"/>
          <w:b/>
          <w:sz w:val="24"/>
          <w:szCs w:val="24"/>
        </w:rPr>
        <w:t xml:space="preserve">a </w:t>
      </w:r>
      <w:r w:rsidR="00AA6C42" w:rsidRPr="000A7C32">
        <w:rPr>
          <w:rFonts w:ascii="Times New Roman" w:hAnsi="Times New Roman"/>
          <w:b/>
          <w:sz w:val="24"/>
          <w:szCs w:val="24"/>
        </w:rPr>
        <w:t>financiranje programa</w:t>
      </w:r>
      <w:r w:rsidR="000A7C32" w:rsidRPr="000A7C32">
        <w:rPr>
          <w:rFonts w:ascii="Times New Roman" w:hAnsi="Times New Roman"/>
          <w:b/>
          <w:sz w:val="24"/>
          <w:szCs w:val="24"/>
        </w:rPr>
        <w:t>/projekata</w:t>
      </w:r>
      <w:r w:rsidR="000D158D">
        <w:rPr>
          <w:rFonts w:ascii="Times New Roman" w:hAnsi="Times New Roman"/>
          <w:b/>
          <w:sz w:val="24"/>
          <w:szCs w:val="24"/>
        </w:rPr>
        <w:t>/</w:t>
      </w:r>
      <w:r w:rsidR="000A7C32" w:rsidRPr="000A7C32">
        <w:rPr>
          <w:rFonts w:ascii="Times New Roman" w:hAnsi="Times New Roman"/>
          <w:b/>
          <w:sz w:val="24"/>
          <w:szCs w:val="24"/>
        </w:rPr>
        <w:t>manifestacija</w:t>
      </w:r>
      <w:r w:rsidR="00AA6C42" w:rsidRPr="000A7C32">
        <w:rPr>
          <w:rFonts w:ascii="Times New Roman" w:hAnsi="Times New Roman"/>
          <w:b/>
          <w:sz w:val="24"/>
          <w:szCs w:val="24"/>
        </w:rPr>
        <w:t xml:space="preserve"> udruga koje pridonose </w:t>
      </w:r>
      <w:r w:rsidR="00953697" w:rsidRPr="000A7C32">
        <w:rPr>
          <w:rFonts w:ascii="Times New Roman" w:hAnsi="Times New Roman"/>
          <w:b/>
          <w:sz w:val="24"/>
          <w:szCs w:val="24"/>
        </w:rPr>
        <w:t>razvoju poljoprivrede na području</w:t>
      </w:r>
      <w:r w:rsidRPr="000A7C32">
        <w:rPr>
          <w:rFonts w:ascii="Times New Roman" w:hAnsi="Times New Roman"/>
          <w:b/>
          <w:sz w:val="24"/>
          <w:szCs w:val="24"/>
        </w:rPr>
        <w:t xml:space="preserve"> Brodsko-posavske županije za 2020.), P</w:t>
      </w:r>
      <w:r w:rsidR="00B63BDE" w:rsidRPr="000A7C32">
        <w:rPr>
          <w:rFonts w:ascii="Times New Roman" w:hAnsi="Times New Roman"/>
          <w:b/>
          <w:sz w:val="24"/>
          <w:szCs w:val="24"/>
        </w:rPr>
        <w:t>.</w:t>
      </w:r>
      <w:r w:rsidRPr="000A7C32">
        <w:rPr>
          <w:rFonts w:ascii="Times New Roman" w:hAnsi="Times New Roman"/>
          <w:b/>
          <w:sz w:val="24"/>
          <w:szCs w:val="24"/>
        </w:rPr>
        <w:t xml:space="preserve"> Krešimira IV 1, 35000 Slavonski Brod</w:t>
      </w:r>
    </w:p>
    <w:p w14:paraId="7ACB6BB2" w14:textId="77777777" w:rsidR="00551305" w:rsidRPr="00551305" w:rsidRDefault="00551305" w:rsidP="00551305">
      <w:pPr>
        <w:spacing w:after="0" w:line="240" w:lineRule="auto"/>
        <w:ind w:left="720"/>
        <w:jc w:val="both"/>
        <w:rPr>
          <w:rFonts w:ascii="Times New Roman" w:hAnsi="Times New Roman"/>
          <w:b/>
          <w:sz w:val="24"/>
          <w:szCs w:val="24"/>
        </w:rPr>
      </w:pPr>
    </w:p>
    <w:p w14:paraId="09839988"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Na omotnici je obavezno navesti naziv prijavitelja.</w:t>
      </w:r>
    </w:p>
    <w:p w14:paraId="18A5A085" w14:textId="77777777" w:rsidR="008829A2" w:rsidRPr="00B63BDE" w:rsidRDefault="008829A2" w:rsidP="008829A2">
      <w:pPr>
        <w:spacing w:after="0" w:line="240" w:lineRule="auto"/>
        <w:ind w:left="720"/>
        <w:jc w:val="both"/>
        <w:rPr>
          <w:rFonts w:ascii="Times New Roman" w:hAnsi="Times New Roman"/>
          <w:sz w:val="16"/>
          <w:szCs w:val="16"/>
        </w:rPr>
      </w:pPr>
    </w:p>
    <w:p w14:paraId="250BC4F1" w14:textId="482BFCF3" w:rsidR="008829A2" w:rsidRPr="00AA6C42" w:rsidRDefault="008829A2" w:rsidP="00B63BDE">
      <w:pPr>
        <w:spacing w:after="0" w:line="240" w:lineRule="auto"/>
        <w:ind w:left="720"/>
        <w:jc w:val="both"/>
        <w:rPr>
          <w:rFonts w:ascii="Times New Roman" w:hAnsi="Times New Roman"/>
          <w:sz w:val="24"/>
        </w:rPr>
      </w:pPr>
      <w:r w:rsidRPr="00AA6C42">
        <w:rPr>
          <w:rFonts w:ascii="Times New Roman" w:hAnsi="Times New Roman"/>
          <w:sz w:val="24"/>
        </w:rPr>
        <w:t xml:space="preserve">Rok za prijavu na natječaj je do </w:t>
      </w:r>
      <w:r w:rsidR="0069222E">
        <w:rPr>
          <w:rFonts w:ascii="Times New Roman" w:hAnsi="Times New Roman"/>
          <w:sz w:val="24"/>
        </w:rPr>
        <w:t xml:space="preserve">iskorištenja sredstava, a najkasnije do </w:t>
      </w:r>
      <w:r w:rsidRPr="00AA6C42">
        <w:rPr>
          <w:rFonts w:ascii="Times New Roman" w:hAnsi="Times New Roman"/>
          <w:sz w:val="24"/>
        </w:rPr>
        <w:t>1</w:t>
      </w:r>
      <w:r w:rsidR="00AA6C42" w:rsidRPr="00AA6C42">
        <w:rPr>
          <w:rFonts w:ascii="Times New Roman" w:hAnsi="Times New Roman"/>
          <w:sz w:val="24"/>
        </w:rPr>
        <w:t>5</w:t>
      </w:r>
      <w:r w:rsidRPr="00AA6C42">
        <w:rPr>
          <w:rFonts w:ascii="Times New Roman" w:hAnsi="Times New Roman"/>
          <w:sz w:val="24"/>
        </w:rPr>
        <w:t xml:space="preserve">. </w:t>
      </w:r>
      <w:r w:rsidR="00AA6C42" w:rsidRPr="00AA6C42">
        <w:rPr>
          <w:rFonts w:ascii="Times New Roman" w:hAnsi="Times New Roman"/>
          <w:sz w:val="24"/>
        </w:rPr>
        <w:t>studenoga</w:t>
      </w:r>
      <w:r w:rsidRPr="00AA6C42">
        <w:rPr>
          <w:rFonts w:ascii="Times New Roman" w:hAnsi="Times New Roman"/>
          <w:sz w:val="24"/>
        </w:rPr>
        <w:t xml:space="preserve"> 20</w:t>
      </w:r>
      <w:r w:rsidR="00AA6C42" w:rsidRPr="00AA6C42">
        <w:rPr>
          <w:rFonts w:ascii="Times New Roman" w:hAnsi="Times New Roman"/>
          <w:sz w:val="24"/>
        </w:rPr>
        <w:t>2</w:t>
      </w:r>
      <w:r w:rsidR="00551305">
        <w:rPr>
          <w:rFonts w:ascii="Times New Roman" w:hAnsi="Times New Roman"/>
          <w:sz w:val="24"/>
        </w:rPr>
        <w:t>1</w:t>
      </w:r>
      <w:r w:rsidRPr="00AA6C42">
        <w:rPr>
          <w:rFonts w:ascii="Times New Roman" w:hAnsi="Times New Roman"/>
          <w:sz w:val="24"/>
        </w:rPr>
        <w:t>. godine. Prijava je dostavljena u roku ako je na prijamnom žigu razvidno da je zaprimljena u pošti do kraja datuma koji je naznačen kao rok za prijavu na natječaj.</w:t>
      </w:r>
      <w:r w:rsidR="00B63BDE">
        <w:rPr>
          <w:rFonts w:ascii="Times New Roman" w:hAnsi="Times New Roman"/>
          <w:sz w:val="24"/>
        </w:rPr>
        <w:t xml:space="preserve"> </w:t>
      </w:r>
      <w:r w:rsidRPr="00AA6C42">
        <w:rPr>
          <w:rFonts w:ascii="Times New Roman" w:hAnsi="Times New Roman"/>
          <w:sz w:val="24"/>
        </w:rPr>
        <w:t>Sve prijave poslane izvan roka neće biti uzete u razmatranje.</w:t>
      </w:r>
    </w:p>
    <w:p w14:paraId="4F8F14FC" w14:textId="77777777" w:rsidR="008829A2" w:rsidRPr="00B63BDE" w:rsidRDefault="008829A2" w:rsidP="008829A2">
      <w:pPr>
        <w:spacing w:after="0" w:line="240" w:lineRule="auto"/>
        <w:jc w:val="both"/>
        <w:rPr>
          <w:rFonts w:ascii="Times New Roman" w:hAnsi="Times New Roman"/>
          <w:sz w:val="16"/>
          <w:szCs w:val="16"/>
        </w:rPr>
      </w:pPr>
    </w:p>
    <w:p w14:paraId="3F24F3AB"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Sve potrebne informacije vezane uz ovaj Javni natječaj mogu se dobiti u Upravnom odjelu za </w:t>
      </w:r>
      <w:r w:rsidR="00AA6C42" w:rsidRPr="00AA6C42">
        <w:rPr>
          <w:rFonts w:ascii="Times New Roman" w:hAnsi="Times New Roman"/>
          <w:sz w:val="24"/>
        </w:rPr>
        <w:t xml:space="preserve">gospodarstvo i poljoprivredu </w:t>
      </w:r>
      <w:r w:rsidRPr="00AA6C42">
        <w:rPr>
          <w:rFonts w:ascii="Times New Roman" w:hAnsi="Times New Roman"/>
          <w:sz w:val="24"/>
        </w:rPr>
        <w:t>(ured 30</w:t>
      </w:r>
      <w:r w:rsidR="00AA6C42" w:rsidRPr="00AA6C42">
        <w:rPr>
          <w:rFonts w:ascii="Times New Roman" w:hAnsi="Times New Roman"/>
          <w:sz w:val="24"/>
        </w:rPr>
        <w:t>0</w:t>
      </w:r>
      <w:r w:rsidRPr="00AA6C42">
        <w:rPr>
          <w:rFonts w:ascii="Times New Roman" w:hAnsi="Times New Roman"/>
          <w:sz w:val="24"/>
        </w:rPr>
        <w:t>), Petra Krešimira IV 1, Slavonski Brod, tel. 035/216-</w:t>
      </w:r>
      <w:r w:rsidR="00AA6C42" w:rsidRPr="00AA6C42">
        <w:rPr>
          <w:rFonts w:ascii="Times New Roman" w:hAnsi="Times New Roman"/>
          <w:sz w:val="24"/>
        </w:rPr>
        <w:t>263</w:t>
      </w:r>
      <w:r w:rsidRPr="00AA6C42">
        <w:rPr>
          <w:rFonts w:ascii="Times New Roman" w:hAnsi="Times New Roman"/>
          <w:sz w:val="24"/>
        </w:rPr>
        <w:t>:</w:t>
      </w:r>
      <w:r w:rsidR="00D50A56">
        <w:rPr>
          <w:rFonts w:ascii="Times New Roman" w:hAnsi="Times New Roman"/>
          <w:sz w:val="24"/>
        </w:rPr>
        <w:t xml:space="preserve"> </w:t>
      </w:r>
      <w:hyperlink r:id="rId9" w:history="1">
        <w:r w:rsidR="00D50A56" w:rsidRPr="00C661D4">
          <w:rPr>
            <w:rStyle w:val="Hiperveza"/>
            <w:rFonts w:ascii="Times New Roman" w:hAnsi="Times New Roman"/>
            <w:sz w:val="24"/>
          </w:rPr>
          <w:t>djuric@bpz.hr</w:t>
        </w:r>
      </w:hyperlink>
      <w:r w:rsidR="00AA6C42" w:rsidRPr="00AA6C42">
        <w:rPr>
          <w:rFonts w:ascii="Times New Roman" w:hAnsi="Times New Roman"/>
          <w:sz w:val="24"/>
        </w:rPr>
        <w:t xml:space="preserve">; </w:t>
      </w:r>
      <w:hyperlink r:id="rId10" w:history="1">
        <w:r w:rsidR="00AA6C42" w:rsidRPr="00AA6C42">
          <w:rPr>
            <w:rStyle w:val="Hiperveza"/>
            <w:rFonts w:ascii="Times New Roman" w:hAnsi="Times New Roman"/>
            <w:sz w:val="24"/>
          </w:rPr>
          <w:t>mvaroscic@bpz.hr</w:t>
        </w:r>
      </w:hyperlink>
      <w:r w:rsidR="00AA6C42" w:rsidRPr="00AA6C42">
        <w:rPr>
          <w:rFonts w:ascii="Times New Roman" w:hAnsi="Times New Roman"/>
          <w:sz w:val="24"/>
        </w:rPr>
        <w:t xml:space="preserve"> </w:t>
      </w:r>
      <w:r w:rsidRPr="00AA6C42">
        <w:rPr>
          <w:rFonts w:ascii="Times New Roman" w:hAnsi="Times New Roman"/>
          <w:sz w:val="24"/>
        </w:rPr>
        <w:t xml:space="preserve">   </w:t>
      </w:r>
    </w:p>
    <w:p w14:paraId="07A4C516" w14:textId="77777777" w:rsidR="008829A2" w:rsidRPr="00B63BDE" w:rsidRDefault="008829A2" w:rsidP="008829A2">
      <w:pPr>
        <w:spacing w:after="0" w:line="240" w:lineRule="auto"/>
        <w:ind w:left="360"/>
        <w:jc w:val="both"/>
        <w:rPr>
          <w:rFonts w:ascii="Times New Roman" w:hAnsi="Times New Roman"/>
          <w:b/>
          <w:sz w:val="16"/>
          <w:szCs w:val="16"/>
        </w:rPr>
      </w:pPr>
    </w:p>
    <w:p w14:paraId="572987ED"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Za sva pitanja koja nisu definirana Javnim natječajem i Uputama za prijavitelje relevantna je Uredba o kriterijima, mjerilima i postupcima financiranja i ugovaranja programa i projekata od interesa za opće dobro koje provode udruge (“Narodne novine”, broj 26/15.).</w:t>
      </w:r>
    </w:p>
    <w:p w14:paraId="6F506C02" w14:textId="77777777" w:rsidR="008829A2" w:rsidRPr="00B63BDE" w:rsidRDefault="008829A2" w:rsidP="008829A2">
      <w:pPr>
        <w:spacing w:after="0" w:line="240" w:lineRule="auto"/>
        <w:ind w:left="720"/>
        <w:jc w:val="both"/>
        <w:rPr>
          <w:rFonts w:ascii="Times New Roman" w:hAnsi="Times New Roman"/>
          <w:sz w:val="16"/>
          <w:szCs w:val="16"/>
        </w:rPr>
      </w:pPr>
    </w:p>
    <w:p w14:paraId="7B4C6B8E"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2.5. PROCJENA PRIJAVE I DONOŠENJE ODLUKE O DODJELI SREDSTAVA</w:t>
      </w:r>
    </w:p>
    <w:p w14:paraId="3DC716E7" w14:textId="77777777" w:rsidR="008829A2" w:rsidRPr="00B63BDE" w:rsidRDefault="008829A2" w:rsidP="008829A2">
      <w:pPr>
        <w:spacing w:after="0" w:line="240" w:lineRule="auto"/>
        <w:jc w:val="both"/>
        <w:rPr>
          <w:rFonts w:ascii="Times New Roman" w:hAnsi="Times New Roman"/>
          <w:sz w:val="16"/>
          <w:szCs w:val="16"/>
        </w:rPr>
      </w:pPr>
    </w:p>
    <w:p w14:paraId="19C6808D"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Sve pristigle i zaprimljene prijave obrađivat će se redoslijedom zaprimanja, a proći će kroz sljedeću proceduru:</w:t>
      </w:r>
    </w:p>
    <w:p w14:paraId="6F3E5286" w14:textId="77777777" w:rsidR="008829A2" w:rsidRPr="00B63BDE" w:rsidRDefault="008829A2" w:rsidP="008829A2">
      <w:pPr>
        <w:spacing w:after="0" w:line="240" w:lineRule="auto"/>
        <w:jc w:val="both"/>
        <w:rPr>
          <w:rFonts w:ascii="Times New Roman" w:hAnsi="Times New Roman"/>
          <w:sz w:val="16"/>
          <w:szCs w:val="16"/>
        </w:rPr>
      </w:pPr>
    </w:p>
    <w:p w14:paraId="44F0CC73" w14:textId="77777777" w:rsidR="008829A2" w:rsidRPr="000651F3" w:rsidRDefault="008829A2" w:rsidP="002E21F9">
      <w:pPr>
        <w:numPr>
          <w:ilvl w:val="0"/>
          <w:numId w:val="16"/>
        </w:numPr>
        <w:spacing w:after="0" w:line="240" w:lineRule="auto"/>
        <w:ind w:left="1080" w:hanging="360"/>
        <w:jc w:val="both"/>
        <w:rPr>
          <w:rFonts w:ascii="Times New Roman" w:hAnsi="Times New Roman"/>
          <w:b/>
          <w:sz w:val="24"/>
          <w:szCs w:val="24"/>
        </w:rPr>
      </w:pPr>
      <w:r w:rsidRPr="000651F3">
        <w:rPr>
          <w:rFonts w:ascii="Times New Roman" w:hAnsi="Times New Roman"/>
          <w:b/>
          <w:sz w:val="24"/>
          <w:szCs w:val="24"/>
        </w:rPr>
        <w:t xml:space="preserve"> PREGLED PRIJAVA U ODNOSU NA PROPISANE UVJETE NATJEČAJA</w:t>
      </w:r>
    </w:p>
    <w:p w14:paraId="64E035A9" w14:textId="77777777" w:rsidR="008829A2" w:rsidRPr="00B63BDE" w:rsidRDefault="008829A2" w:rsidP="008829A2">
      <w:pPr>
        <w:spacing w:after="0" w:line="240" w:lineRule="auto"/>
        <w:jc w:val="both"/>
        <w:rPr>
          <w:rFonts w:ascii="Times New Roman" w:hAnsi="Times New Roman"/>
          <w:b/>
          <w:sz w:val="16"/>
          <w:szCs w:val="16"/>
        </w:rPr>
      </w:pPr>
    </w:p>
    <w:p w14:paraId="08778517" w14:textId="77777777" w:rsidR="008829A2" w:rsidRPr="000651F3" w:rsidRDefault="008829A2" w:rsidP="008829A2">
      <w:pPr>
        <w:spacing w:after="0" w:line="240" w:lineRule="auto"/>
        <w:ind w:left="708"/>
        <w:jc w:val="both"/>
        <w:rPr>
          <w:rFonts w:ascii="Times New Roman" w:hAnsi="Times New Roman"/>
          <w:sz w:val="24"/>
          <w:szCs w:val="24"/>
        </w:rPr>
      </w:pPr>
      <w:r w:rsidRPr="000651F3">
        <w:rPr>
          <w:rFonts w:ascii="Times New Roman" w:hAnsi="Times New Roman"/>
          <w:sz w:val="24"/>
          <w:szCs w:val="24"/>
        </w:rPr>
        <w:t xml:space="preserve">Davatelj financijskih sredstava </w:t>
      </w:r>
      <w:r w:rsidR="003573DC">
        <w:rPr>
          <w:rFonts w:ascii="Times New Roman" w:hAnsi="Times New Roman"/>
          <w:sz w:val="24"/>
          <w:szCs w:val="24"/>
        </w:rPr>
        <w:t>imenuje</w:t>
      </w:r>
      <w:r w:rsidR="000651F3" w:rsidRPr="000651F3">
        <w:rPr>
          <w:rFonts w:ascii="Times New Roman" w:hAnsi="Times New Roman"/>
          <w:sz w:val="24"/>
          <w:szCs w:val="24"/>
        </w:rPr>
        <w:t xml:space="preserve"> </w:t>
      </w:r>
      <w:r w:rsidRPr="000651F3">
        <w:rPr>
          <w:rFonts w:ascii="Times New Roman" w:hAnsi="Times New Roman"/>
          <w:sz w:val="24"/>
          <w:szCs w:val="24"/>
        </w:rPr>
        <w:t xml:space="preserve"> tročlano Povjerenstvo za provjeru propisanih uvjeta javnog natječaja koje provjerava sljedeće:</w:t>
      </w:r>
    </w:p>
    <w:p w14:paraId="6C397E06"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p</w:t>
      </w:r>
      <w:r w:rsidRPr="000651F3">
        <w:rPr>
          <w:rFonts w:ascii="Times New Roman" w:hAnsi="Times New Roman"/>
          <w:spacing w:val="3"/>
          <w:sz w:val="24"/>
          <w:szCs w:val="24"/>
        </w:rPr>
        <w:t>r</w:t>
      </w:r>
      <w:r w:rsidRPr="000651F3">
        <w:rPr>
          <w:rFonts w:ascii="Times New Roman" w:hAnsi="Times New Roman"/>
          <w:spacing w:val="-1"/>
          <w:sz w:val="24"/>
          <w:szCs w:val="24"/>
        </w:rPr>
        <w:t>i</w:t>
      </w:r>
      <w:r w:rsidRPr="000651F3">
        <w:rPr>
          <w:rFonts w:ascii="Times New Roman" w:hAnsi="Times New Roman"/>
          <w:spacing w:val="1"/>
          <w:sz w:val="24"/>
          <w:szCs w:val="24"/>
        </w:rPr>
        <w:t>j</w:t>
      </w:r>
      <w:r w:rsidRPr="000651F3">
        <w:rPr>
          <w:rFonts w:ascii="Times New Roman" w:hAnsi="Times New Roman"/>
          <w:sz w:val="24"/>
          <w:szCs w:val="24"/>
        </w:rPr>
        <w:t>a</w:t>
      </w:r>
      <w:r w:rsidRPr="000651F3">
        <w:rPr>
          <w:rFonts w:ascii="Times New Roman" w:hAnsi="Times New Roman"/>
          <w:spacing w:val="-2"/>
          <w:sz w:val="24"/>
          <w:szCs w:val="24"/>
        </w:rPr>
        <w:t>v</w:t>
      </w:r>
      <w:r w:rsidRPr="000651F3">
        <w:rPr>
          <w:rFonts w:ascii="Times New Roman" w:hAnsi="Times New Roman"/>
          <w:sz w:val="24"/>
          <w:szCs w:val="24"/>
        </w:rPr>
        <w:t>a d</w:t>
      </w:r>
      <w:r w:rsidRPr="000651F3">
        <w:rPr>
          <w:rFonts w:ascii="Times New Roman" w:hAnsi="Times New Roman"/>
          <w:spacing w:val="-1"/>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a u </w:t>
      </w:r>
      <w:r w:rsidRPr="000651F3">
        <w:rPr>
          <w:rFonts w:ascii="Times New Roman" w:hAnsi="Times New Roman"/>
          <w:spacing w:val="-1"/>
          <w:sz w:val="24"/>
          <w:szCs w:val="24"/>
        </w:rPr>
        <w:t>z</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o</w:t>
      </w:r>
      <w:r w:rsidRPr="000651F3">
        <w:rPr>
          <w:rFonts w:ascii="Times New Roman" w:hAnsi="Times New Roman"/>
          <w:spacing w:val="4"/>
          <w:sz w:val="24"/>
          <w:szCs w:val="24"/>
        </w:rPr>
        <w:t>m</w:t>
      </w:r>
      <w:r w:rsidRPr="000651F3">
        <w:rPr>
          <w:rFonts w:ascii="Times New Roman" w:hAnsi="Times New Roman"/>
          <w:sz w:val="24"/>
          <w:szCs w:val="24"/>
        </w:rPr>
        <w:t>e ro</w:t>
      </w:r>
      <w:r w:rsidRPr="000651F3">
        <w:rPr>
          <w:rFonts w:ascii="Times New Roman" w:hAnsi="Times New Roman"/>
          <w:spacing w:val="3"/>
          <w:sz w:val="24"/>
          <w:szCs w:val="24"/>
        </w:rPr>
        <w:t>k</w:t>
      </w:r>
      <w:r w:rsidRPr="000651F3">
        <w:rPr>
          <w:rFonts w:ascii="Times New Roman" w:hAnsi="Times New Roman"/>
          <w:sz w:val="24"/>
          <w:szCs w:val="24"/>
        </w:rPr>
        <w:t>u;</w:t>
      </w:r>
    </w:p>
    <w:p w14:paraId="74A48EA2"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 xml:space="preserve">da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j</w:t>
      </w:r>
      <w:r w:rsidRPr="000651F3">
        <w:rPr>
          <w:rFonts w:ascii="Times New Roman" w:hAnsi="Times New Roman"/>
          <w:sz w:val="24"/>
          <w:szCs w:val="24"/>
        </w:rPr>
        <w:t xml:space="preserve">e </w:t>
      </w:r>
      <w:r w:rsidRPr="000651F3">
        <w:rPr>
          <w:rFonts w:ascii="Times New Roman" w:hAnsi="Times New Roman"/>
          <w:spacing w:val="-1"/>
          <w:sz w:val="24"/>
          <w:szCs w:val="24"/>
        </w:rPr>
        <w:t>z</w:t>
      </w:r>
      <w:r w:rsidRPr="000651F3">
        <w:rPr>
          <w:rFonts w:ascii="Times New Roman" w:hAnsi="Times New Roman"/>
          <w:sz w:val="24"/>
          <w:szCs w:val="24"/>
        </w:rPr>
        <w:t>atr</w:t>
      </w:r>
      <w:r w:rsidRPr="000651F3">
        <w:rPr>
          <w:rFonts w:ascii="Times New Roman" w:hAnsi="Times New Roman"/>
          <w:spacing w:val="2"/>
          <w:sz w:val="24"/>
          <w:szCs w:val="24"/>
        </w:rPr>
        <w:t>a</w:t>
      </w:r>
      <w:r w:rsidRPr="000651F3">
        <w:rPr>
          <w:rFonts w:ascii="Times New Roman" w:hAnsi="Times New Roman"/>
          <w:spacing w:val="-1"/>
          <w:sz w:val="24"/>
          <w:szCs w:val="24"/>
        </w:rPr>
        <w:t>ž</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z</w:t>
      </w:r>
      <w:r w:rsidRPr="000651F3">
        <w:rPr>
          <w:rFonts w:ascii="Times New Roman" w:hAnsi="Times New Roman"/>
          <w:spacing w:val="2"/>
          <w:sz w:val="24"/>
          <w:szCs w:val="24"/>
        </w:rPr>
        <w:t>n</w:t>
      </w:r>
      <w:r w:rsidRPr="000651F3">
        <w:rPr>
          <w:rFonts w:ascii="Times New Roman" w:hAnsi="Times New Roman"/>
          <w:sz w:val="24"/>
          <w:szCs w:val="24"/>
        </w:rPr>
        <w:t xml:space="preserve">os </w:t>
      </w:r>
      <w:r w:rsidRPr="000651F3">
        <w:rPr>
          <w:rFonts w:ascii="Times New Roman" w:hAnsi="Times New Roman"/>
          <w:spacing w:val="1"/>
          <w:sz w:val="24"/>
          <w:szCs w:val="24"/>
        </w:rPr>
        <w:t>sr</w:t>
      </w:r>
      <w:r w:rsidRPr="000651F3">
        <w:rPr>
          <w:rFonts w:ascii="Times New Roman" w:hAnsi="Times New Roman"/>
          <w:sz w:val="24"/>
          <w:szCs w:val="24"/>
        </w:rPr>
        <w:t>e</w:t>
      </w:r>
      <w:r w:rsidRPr="000651F3">
        <w:rPr>
          <w:rFonts w:ascii="Times New Roman" w:hAnsi="Times New Roman"/>
          <w:spacing w:val="-1"/>
          <w:sz w:val="24"/>
          <w:szCs w:val="24"/>
        </w:rPr>
        <w:t>d</w:t>
      </w:r>
      <w:r w:rsidRPr="000651F3">
        <w:rPr>
          <w:rFonts w:ascii="Times New Roman" w:hAnsi="Times New Roman"/>
          <w:spacing w:val="1"/>
          <w:sz w:val="24"/>
          <w:szCs w:val="24"/>
        </w:rPr>
        <w:t>s</w:t>
      </w:r>
      <w:r w:rsidRPr="000651F3">
        <w:rPr>
          <w:rFonts w:ascii="Times New Roman" w:hAnsi="Times New Roman"/>
          <w:sz w:val="24"/>
          <w:szCs w:val="24"/>
        </w:rPr>
        <w:t>ta</w:t>
      </w:r>
      <w:r w:rsidRPr="000651F3">
        <w:rPr>
          <w:rFonts w:ascii="Times New Roman" w:hAnsi="Times New Roman"/>
          <w:spacing w:val="-2"/>
          <w:sz w:val="24"/>
          <w:szCs w:val="24"/>
        </w:rPr>
        <w:t>v</w:t>
      </w:r>
      <w:r w:rsidRPr="000651F3">
        <w:rPr>
          <w:rFonts w:ascii="Times New Roman" w:hAnsi="Times New Roman"/>
          <w:sz w:val="24"/>
          <w:szCs w:val="24"/>
        </w:rPr>
        <w:t>a u</w:t>
      </w:r>
      <w:r w:rsidRPr="000651F3">
        <w:rPr>
          <w:rFonts w:ascii="Times New Roman" w:hAnsi="Times New Roman"/>
          <w:spacing w:val="1"/>
          <w:sz w:val="24"/>
          <w:szCs w:val="24"/>
        </w:rPr>
        <w:t>n</w:t>
      </w:r>
      <w:r w:rsidRPr="000651F3">
        <w:rPr>
          <w:rFonts w:ascii="Times New Roman" w:hAnsi="Times New Roman"/>
          <w:sz w:val="24"/>
          <w:szCs w:val="24"/>
        </w:rPr>
        <w:t>ut</w:t>
      </w:r>
      <w:r w:rsidRPr="000651F3">
        <w:rPr>
          <w:rFonts w:ascii="Times New Roman" w:hAnsi="Times New Roman"/>
          <w:spacing w:val="-1"/>
          <w:sz w:val="24"/>
          <w:szCs w:val="24"/>
        </w:rPr>
        <w:t>a</w:t>
      </w:r>
      <w:r w:rsidRPr="000651F3">
        <w:rPr>
          <w:rFonts w:ascii="Times New Roman" w:hAnsi="Times New Roman"/>
          <w:sz w:val="24"/>
          <w:szCs w:val="24"/>
        </w:rPr>
        <w:t xml:space="preserve">r </w:t>
      </w:r>
      <w:r w:rsidRPr="000651F3">
        <w:rPr>
          <w:rFonts w:ascii="Times New Roman" w:hAnsi="Times New Roman"/>
          <w:spacing w:val="2"/>
          <w:sz w:val="24"/>
          <w:szCs w:val="24"/>
        </w:rPr>
        <w:t>f</w:t>
      </w:r>
      <w:r w:rsidRPr="000651F3">
        <w:rPr>
          <w:rFonts w:ascii="Times New Roman" w:hAnsi="Times New Roman"/>
          <w:spacing w:val="-1"/>
          <w:sz w:val="24"/>
          <w:szCs w:val="24"/>
        </w:rPr>
        <w:t>i</w:t>
      </w:r>
      <w:r w:rsidRPr="000651F3">
        <w:rPr>
          <w:rFonts w:ascii="Times New Roman" w:hAnsi="Times New Roman"/>
          <w:sz w:val="24"/>
          <w:szCs w:val="24"/>
        </w:rPr>
        <w:t>n</w:t>
      </w:r>
      <w:r w:rsidRPr="000651F3">
        <w:rPr>
          <w:rFonts w:ascii="Times New Roman" w:hAnsi="Times New Roman"/>
          <w:spacing w:val="-1"/>
          <w:sz w:val="24"/>
          <w:szCs w:val="24"/>
        </w:rPr>
        <w:t>a</w:t>
      </w:r>
      <w:r w:rsidRPr="000651F3">
        <w:rPr>
          <w:rFonts w:ascii="Times New Roman" w:hAnsi="Times New Roman"/>
          <w:sz w:val="24"/>
          <w:szCs w:val="24"/>
        </w:rPr>
        <w:t>n</w:t>
      </w:r>
      <w:r w:rsidRPr="000651F3">
        <w:rPr>
          <w:rFonts w:ascii="Times New Roman" w:hAnsi="Times New Roman"/>
          <w:spacing w:val="1"/>
          <w:sz w:val="24"/>
          <w:szCs w:val="24"/>
        </w:rPr>
        <w:t>c</w:t>
      </w:r>
      <w:r w:rsidRPr="000651F3">
        <w:rPr>
          <w:rFonts w:ascii="Times New Roman" w:hAnsi="Times New Roman"/>
          <w:spacing w:val="-1"/>
          <w:sz w:val="24"/>
          <w:szCs w:val="24"/>
        </w:rPr>
        <w:t>i</w:t>
      </w:r>
      <w:r w:rsidRPr="000651F3">
        <w:rPr>
          <w:rFonts w:ascii="Times New Roman" w:hAnsi="Times New Roman"/>
          <w:spacing w:val="1"/>
          <w:sz w:val="24"/>
          <w:szCs w:val="24"/>
        </w:rPr>
        <w:t>js</w:t>
      </w:r>
      <w:r w:rsidRPr="000651F3">
        <w:rPr>
          <w:rFonts w:ascii="Times New Roman" w:hAnsi="Times New Roman"/>
          <w:spacing w:val="3"/>
          <w:sz w:val="24"/>
          <w:szCs w:val="24"/>
        </w:rPr>
        <w:t>k</w:t>
      </w:r>
      <w:r w:rsidRPr="000651F3">
        <w:rPr>
          <w:rFonts w:ascii="Times New Roman" w:hAnsi="Times New Roman"/>
          <w:spacing w:val="-1"/>
          <w:sz w:val="24"/>
          <w:szCs w:val="24"/>
        </w:rPr>
        <w:t>i</w:t>
      </w:r>
      <w:r w:rsidRPr="000651F3">
        <w:rPr>
          <w:rFonts w:ascii="Times New Roman" w:hAnsi="Times New Roman"/>
          <w:sz w:val="24"/>
          <w:szCs w:val="24"/>
        </w:rPr>
        <w:t xml:space="preserve">h </w:t>
      </w:r>
      <w:r w:rsidR="00B63BDE">
        <w:rPr>
          <w:rFonts w:ascii="Times New Roman" w:hAnsi="Times New Roman"/>
          <w:spacing w:val="-1"/>
          <w:sz w:val="24"/>
          <w:szCs w:val="24"/>
        </w:rPr>
        <w:t xml:space="preserve">okvira </w:t>
      </w:r>
      <w:r w:rsidRPr="000651F3">
        <w:rPr>
          <w:rFonts w:ascii="Times New Roman" w:hAnsi="Times New Roman"/>
          <w:sz w:val="24"/>
          <w:szCs w:val="24"/>
        </w:rPr>
        <w:t>u</w:t>
      </w:r>
      <w:r w:rsidRPr="000651F3">
        <w:rPr>
          <w:rFonts w:ascii="Times New Roman" w:hAnsi="Times New Roman"/>
          <w:spacing w:val="-1"/>
          <w:sz w:val="24"/>
          <w:szCs w:val="24"/>
        </w:rPr>
        <w:t xml:space="preserve"> javnom n</w:t>
      </w:r>
      <w:r w:rsidRPr="000651F3">
        <w:rPr>
          <w:rFonts w:ascii="Times New Roman" w:hAnsi="Times New Roman"/>
          <w:spacing w:val="2"/>
          <w:sz w:val="24"/>
          <w:szCs w:val="24"/>
        </w:rPr>
        <w:t>a</w:t>
      </w:r>
      <w:r w:rsidRPr="000651F3">
        <w:rPr>
          <w:rFonts w:ascii="Times New Roman" w:hAnsi="Times New Roman"/>
          <w:sz w:val="24"/>
          <w:szCs w:val="24"/>
        </w:rPr>
        <w:t>t</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č</w:t>
      </w:r>
      <w:r w:rsidRPr="000651F3">
        <w:rPr>
          <w:rFonts w:ascii="Times New Roman" w:hAnsi="Times New Roman"/>
          <w:sz w:val="24"/>
          <w:szCs w:val="24"/>
        </w:rPr>
        <w:t>a</w:t>
      </w:r>
      <w:r w:rsidRPr="000651F3">
        <w:rPr>
          <w:rFonts w:ascii="Times New Roman" w:hAnsi="Times New Roman"/>
          <w:spacing w:val="1"/>
          <w:sz w:val="24"/>
          <w:szCs w:val="24"/>
        </w:rPr>
        <w:t>j</w:t>
      </w:r>
      <w:r w:rsidRPr="000651F3">
        <w:rPr>
          <w:rFonts w:ascii="Times New Roman" w:hAnsi="Times New Roman"/>
          <w:sz w:val="24"/>
          <w:szCs w:val="24"/>
        </w:rPr>
        <w:t>u;</w:t>
      </w:r>
    </w:p>
    <w:p w14:paraId="6800D0C3"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lokacija provedbe programa ili projekta prihvatljiva</w:t>
      </w:r>
      <w:r w:rsidRPr="000651F3">
        <w:rPr>
          <w:rFonts w:ascii="Times New Roman" w:hAnsi="Times New Roman"/>
          <w:spacing w:val="2"/>
          <w:sz w:val="24"/>
          <w:szCs w:val="24"/>
        </w:rPr>
        <w:t>;</w:t>
      </w:r>
    </w:p>
    <w:p w14:paraId="0255C90C"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jesu li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z w:val="24"/>
          <w:szCs w:val="24"/>
        </w:rPr>
        <w:t xml:space="preserve">j i </w:t>
      </w:r>
      <w:r w:rsidRPr="000651F3">
        <w:rPr>
          <w:rFonts w:ascii="Times New Roman" w:hAnsi="Times New Roman"/>
          <w:spacing w:val="2"/>
          <w:sz w:val="24"/>
          <w:szCs w:val="24"/>
        </w:rPr>
        <w:t>p</w:t>
      </w:r>
      <w:r w:rsidRPr="000651F3">
        <w:rPr>
          <w:rFonts w:ascii="Times New Roman" w:hAnsi="Times New Roman"/>
          <w:sz w:val="24"/>
          <w:szCs w:val="24"/>
        </w:rPr>
        <w:t>artner</w:t>
      </w:r>
      <w:r w:rsidR="00B63BDE">
        <w:rPr>
          <w:rFonts w:ascii="Times New Roman" w:hAnsi="Times New Roman"/>
          <w:sz w:val="24"/>
          <w:szCs w:val="24"/>
        </w:rPr>
        <w:t xml:space="preserve"> </w:t>
      </w:r>
      <w:r w:rsidRPr="000651F3">
        <w:rPr>
          <w:rFonts w:ascii="Times New Roman" w:hAnsi="Times New Roman"/>
          <w:sz w:val="24"/>
          <w:szCs w:val="24"/>
        </w:rPr>
        <w:t>pri</w:t>
      </w:r>
      <w:r w:rsidRPr="000651F3">
        <w:rPr>
          <w:rFonts w:ascii="Times New Roman" w:hAnsi="Times New Roman"/>
          <w:spacing w:val="1"/>
          <w:sz w:val="24"/>
          <w:szCs w:val="24"/>
        </w:rPr>
        <w:t>h</w:t>
      </w:r>
      <w:r w:rsidRPr="000651F3">
        <w:rPr>
          <w:rFonts w:ascii="Times New Roman" w:hAnsi="Times New Roman"/>
          <w:spacing w:val="-1"/>
          <w:sz w:val="24"/>
          <w:szCs w:val="24"/>
        </w:rPr>
        <w:t>v</w:t>
      </w:r>
      <w:r w:rsidRPr="000651F3">
        <w:rPr>
          <w:rFonts w:ascii="Times New Roman" w:hAnsi="Times New Roman"/>
          <w:sz w:val="24"/>
          <w:szCs w:val="24"/>
        </w:rPr>
        <w:t>a</w:t>
      </w:r>
      <w:r w:rsidRPr="000651F3">
        <w:rPr>
          <w:rFonts w:ascii="Times New Roman" w:hAnsi="Times New Roman"/>
          <w:spacing w:val="2"/>
          <w:sz w:val="24"/>
          <w:szCs w:val="24"/>
        </w:rPr>
        <w:t>t</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pacing w:val="-1"/>
          <w:sz w:val="24"/>
          <w:szCs w:val="24"/>
        </w:rPr>
        <w:t>i</w:t>
      </w:r>
      <w:r w:rsidRPr="000651F3">
        <w:rPr>
          <w:rFonts w:ascii="Times New Roman" w:hAnsi="Times New Roman"/>
          <w:spacing w:val="1"/>
          <w:sz w:val="24"/>
          <w:szCs w:val="24"/>
        </w:rPr>
        <w:t>v</w:t>
      </w:r>
      <w:r w:rsidRPr="000651F3">
        <w:rPr>
          <w:rFonts w:ascii="Times New Roman" w:hAnsi="Times New Roman"/>
          <w:sz w:val="24"/>
          <w:szCs w:val="24"/>
        </w:rPr>
        <w:t xml:space="preserve">i </w:t>
      </w:r>
      <w:r w:rsidRPr="000651F3">
        <w:rPr>
          <w:rFonts w:ascii="Times New Roman" w:hAnsi="Times New Roman"/>
          <w:spacing w:val="1"/>
          <w:sz w:val="24"/>
          <w:szCs w:val="24"/>
        </w:rPr>
        <w:t>s</w:t>
      </w:r>
      <w:r w:rsidRPr="000651F3">
        <w:rPr>
          <w:rFonts w:ascii="Times New Roman" w:hAnsi="Times New Roman"/>
          <w:sz w:val="24"/>
          <w:szCs w:val="24"/>
        </w:rPr>
        <w:t>u</w:t>
      </w:r>
      <w:r w:rsidRPr="000651F3">
        <w:rPr>
          <w:rFonts w:ascii="Times New Roman" w:hAnsi="Times New Roman"/>
          <w:spacing w:val="3"/>
          <w:sz w:val="24"/>
          <w:szCs w:val="24"/>
        </w:rPr>
        <w:t>k</w:t>
      </w:r>
      <w:r w:rsidRPr="000651F3">
        <w:rPr>
          <w:rFonts w:ascii="Times New Roman" w:hAnsi="Times New Roman"/>
          <w:spacing w:val="-1"/>
          <w:sz w:val="24"/>
          <w:szCs w:val="24"/>
        </w:rPr>
        <w:t>l</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 xml:space="preserve">no </w:t>
      </w:r>
      <w:r w:rsidRPr="000651F3">
        <w:rPr>
          <w:rFonts w:ascii="Times New Roman" w:hAnsi="Times New Roman"/>
          <w:spacing w:val="2"/>
          <w:sz w:val="24"/>
          <w:szCs w:val="24"/>
        </w:rPr>
        <w:t>u</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pacing w:val="2"/>
          <w:sz w:val="24"/>
          <w:szCs w:val="24"/>
        </w:rPr>
        <w:t>t</w:t>
      </w:r>
      <w:r w:rsidRPr="000651F3">
        <w:rPr>
          <w:rFonts w:ascii="Times New Roman" w:hAnsi="Times New Roman"/>
          <w:sz w:val="24"/>
          <w:szCs w:val="24"/>
        </w:rPr>
        <w:t>a</w:t>
      </w:r>
      <w:r w:rsidRPr="000651F3">
        <w:rPr>
          <w:rFonts w:ascii="Times New Roman" w:hAnsi="Times New Roman"/>
          <w:spacing w:val="4"/>
          <w:sz w:val="24"/>
          <w:szCs w:val="24"/>
        </w:rPr>
        <w:t>m</w:t>
      </w:r>
      <w:r w:rsidRPr="000651F3">
        <w:rPr>
          <w:rFonts w:ascii="Times New Roman" w:hAnsi="Times New Roman"/>
          <w:sz w:val="24"/>
          <w:szCs w:val="24"/>
        </w:rPr>
        <w:t xml:space="preserve">a </w:t>
      </w:r>
      <w:r w:rsidRPr="000651F3">
        <w:rPr>
          <w:rFonts w:ascii="Times New Roman" w:hAnsi="Times New Roman"/>
          <w:spacing w:val="-4"/>
          <w:sz w:val="24"/>
          <w:szCs w:val="24"/>
        </w:rPr>
        <w:t>z</w:t>
      </w:r>
      <w:r w:rsidRPr="000651F3">
        <w:rPr>
          <w:rFonts w:ascii="Times New Roman" w:hAnsi="Times New Roman"/>
          <w:sz w:val="24"/>
          <w:szCs w:val="24"/>
        </w:rPr>
        <w:t>a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p>
    <w:p w14:paraId="300E7CAB"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2"/>
          <w:sz w:val="24"/>
          <w:szCs w:val="24"/>
        </w:rPr>
        <w:t>d</w:t>
      </w:r>
      <w:r w:rsidRPr="000651F3">
        <w:rPr>
          <w:rFonts w:ascii="Times New Roman" w:hAnsi="Times New Roman"/>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pacing w:val="-1"/>
          <w:sz w:val="24"/>
          <w:szCs w:val="24"/>
        </w:rPr>
        <w:t>i</w:t>
      </w:r>
      <w:r w:rsidRPr="000651F3">
        <w:rPr>
          <w:rFonts w:ascii="Times New Roman" w:hAnsi="Times New Roman"/>
          <w:sz w:val="24"/>
          <w:szCs w:val="24"/>
        </w:rPr>
        <w:t>, p</w:t>
      </w:r>
      <w:r w:rsidRPr="000651F3">
        <w:rPr>
          <w:rFonts w:ascii="Times New Roman" w:hAnsi="Times New Roman"/>
          <w:spacing w:val="-1"/>
          <w:sz w:val="24"/>
          <w:szCs w:val="24"/>
        </w:rPr>
        <w:t>o</w:t>
      </w:r>
      <w:r w:rsidRPr="000651F3">
        <w:rPr>
          <w:rFonts w:ascii="Times New Roman" w:hAnsi="Times New Roman"/>
          <w:sz w:val="24"/>
          <w:szCs w:val="24"/>
        </w:rPr>
        <w:t>t</w:t>
      </w:r>
      <w:r w:rsidRPr="000651F3">
        <w:rPr>
          <w:rFonts w:ascii="Times New Roman" w:hAnsi="Times New Roman"/>
          <w:spacing w:val="2"/>
          <w:sz w:val="24"/>
          <w:szCs w:val="24"/>
        </w:rPr>
        <w:t>p</w:t>
      </w:r>
      <w:r w:rsidRPr="000651F3">
        <w:rPr>
          <w:rFonts w:ascii="Times New Roman" w:hAnsi="Times New Roman"/>
          <w:spacing w:val="1"/>
          <w:sz w:val="24"/>
          <w:szCs w:val="24"/>
        </w:rPr>
        <w:t>is</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 xml:space="preserve">i i </w:t>
      </w:r>
      <w:r w:rsidRPr="000651F3">
        <w:rPr>
          <w:rFonts w:ascii="Times New Roman" w:hAnsi="Times New Roman"/>
          <w:spacing w:val="2"/>
          <w:sz w:val="24"/>
          <w:szCs w:val="24"/>
        </w:rPr>
        <w:t>o</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 xml:space="preserve">ereni </w:t>
      </w:r>
      <w:r w:rsidRPr="000651F3">
        <w:rPr>
          <w:rFonts w:ascii="Times New Roman" w:hAnsi="Times New Roman"/>
          <w:spacing w:val="1"/>
          <w:sz w:val="24"/>
          <w:szCs w:val="24"/>
        </w:rPr>
        <w:t>s</w:t>
      </w:r>
      <w:r w:rsidRPr="000651F3">
        <w:rPr>
          <w:rFonts w:ascii="Times New Roman" w:hAnsi="Times New Roman"/>
          <w:spacing w:val="-1"/>
          <w:sz w:val="24"/>
          <w:szCs w:val="24"/>
        </w:rPr>
        <w:t>v</w:t>
      </w:r>
      <w:r w:rsidRPr="000651F3">
        <w:rPr>
          <w:rFonts w:ascii="Times New Roman" w:hAnsi="Times New Roman"/>
          <w:sz w:val="24"/>
          <w:szCs w:val="24"/>
        </w:rPr>
        <w:t>i o</w:t>
      </w:r>
      <w:r w:rsidRPr="000651F3">
        <w:rPr>
          <w:rFonts w:ascii="Times New Roman" w:hAnsi="Times New Roman"/>
          <w:spacing w:val="-1"/>
          <w:sz w:val="24"/>
          <w:szCs w:val="24"/>
        </w:rPr>
        <w:t>b</w:t>
      </w:r>
      <w:r w:rsidRPr="000651F3">
        <w:rPr>
          <w:rFonts w:ascii="Times New Roman" w:hAnsi="Times New Roman"/>
          <w:spacing w:val="1"/>
          <w:sz w:val="24"/>
          <w:szCs w:val="24"/>
        </w:rPr>
        <w:t>v</w:t>
      </w:r>
      <w:r w:rsidRPr="000651F3">
        <w:rPr>
          <w:rFonts w:ascii="Times New Roman" w:hAnsi="Times New Roman"/>
          <w:spacing w:val="2"/>
          <w:sz w:val="24"/>
          <w:szCs w:val="24"/>
        </w:rPr>
        <w:t>e</w:t>
      </w:r>
      <w:r w:rsidRPr="000651F3">
        <w:rPr>
          <w:rFonts w:ascii="Times New Roman" w:hAnsi="Times New Roman"/>
          <w:spacing w:val="-1"/>
          <w:sz w:val="24"/>
          <w:szCs w:val="24"/>
        </w:rPr>
        <w:t>z</w:t>
      </w:r>
      <w:r w:rsidRPr="000651F3">
        <w:rPr>
          <w:rFonts w:ascii="Times New Roman" w:hAnsi="Times New Roman"/>
          <w:sz w:val="24"/>
          <w:szCs w:val="24"/>
        </w:rPr>
        <w:t>ni o</w:t>
      </w:r>
      <w:r w:rsidRPr="000651F3">
        <w:rPr>
          <w:rFonts w:ascii="Times New Roman" w:hAnsi="Times New Roman"/>
          <w:spacing w:val="-1"/>
          <w:sz w:val="24"/>
          <w:szCs w:val="24"/>
        </w:rPr>
        <w:t>b</w:t>
      </w:r>
      <w:r w:rsidRPr="000651F3">
        <w:rPr>
          <w:rFonts w:ascii="Times New Roman" w:hAnsi="Times New Roman"/>
          <w:spacing w:val="1"/>
          <w:sz w:val="24"/>
          <w:szCs w:val="24"/>
        </w:rPr>
        <w:t>r</w:t>
      </w:r>
      <w:r w:rsidRPr="000651F3">
        <w:rPr>
          <w:rFonts w:ascii="Times New Roman" w:hAnsi="Times New Roman"/>
          <w:sz w:val="24"/>
          <w:szCs w:val="24"/>
        </w:rPr>
        <w:t>a</w:t>
      </w:r>
      <w:r w:rsidRPr="000651F3">
        <w:rPr>
          <w:rFonts w:ascii="Times New Roman" w:hAnsi="Times New Roman"/>
          <w:spacing w:val="1"/>
          <w:sz w:val="24"/>
          <w:szCs w:val="24"/>
        </w:rPr>
        <w:t>sc</w:t>
      </w:r>
      <w:r w:rsidRPr="000651F3">
        <w:rPr>
          <w:rFonts w:ascii="Times New Roman" w:hAnsi="Times New Roman"/>
          <w:sz w:val="24"/>
          <w:szCs w:val="24"/>
        </w:rPr>
        <w:t xml:space="preserve">i te </w:t>
      </w:r>
    </w:p>
    <w:p w14:paraId="36D18584"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2"/>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s</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z w:val="24"/>
          <w:szCs w:val="24"/>
        </w:rPr>
        <w:t>n</w:t>
      </w:r>
      <w:r w:rsidRPr="000651F3">
        <w:rPr>
          <w:rFonts w:ascii="Times New Roman" w:hAnsi="Times New Roman"/>
          <w:spacing w:val="1"/>
          <w:sz w:val="24"/>
          <w:szCs w:val="24"/>
        </w:rPr>
        <w:t>j</w:t>
      </w:r>
      <w:r w:rsidRPr="000651F3">
        <w:rPr>
          <w:rFonts w:ascii="Times New Roman" w:hAnsi="Times New Roman"/>
          <w:spacing w:val="2"/>
          <w:sz w:val="24"/>
          <w:szCs w:val="24"/>
        </w:rPr>
        <w:t>e</w:t>
      </w:r>
      <w:r w:rsidRPr="000651F3">
        <w:rPr>
          <w:rFonts w:ascii="Times New Roman" w:hAnsi="Times New Roman"/>
          <w:sz w:val="24"/>
          <w:szCs w:val="24"/>
        </w:rPr>
        <w:t>ni dru</w:t>
      </w:r>
      <w:r w:rsidRPr="000651F3">
        <w:rPr>
          <w:rFonts w:ascii="Times New Roman" w:hAnsi="Times New Roman"/>
          <w:spacing w:val="2"/>
          <w:sz w:val="24"/>
          <w:szCs w:val="24"/>
        </w:rPr>
        <w:t>g</w:t>
      </w:r>
      <w:r w:rsidRPr="000651F3">
        <w:rPr>
          <w:rFonts w:ascii="Times New Roman" w:hAnsi="Times New Roman"/>
          <w:sz w:val="24"/>
          <w:szCs w:val="24"/>
        </w:rPr>
        <w:t xml:space="preserve">i </w:t>
      </w:r>
      <w:r w:rsidRPr="000651F3">
        <w:rPr>
          <w:rFonts w:ascii="Times New Roman" w:hAnsi="Times New Roman"/>
          <w:spacing w:val="2"/>
          <w:sz w:val="24"/>
          <w:szCs w:val="24"/>
        </w:rPr>
        <w:t>f</w:t>
      </w:r>
      <w:r w:rsidRPr="000651F3">
        <w:rPr>
          <w:rFonts w:ascii="Times New Roman" w:hAnsi="Times New Roman"/>
          <w:sz w:val="24"/>
          <w:szCs w:val="24"/>
        </w:rPr>
        <w:t>o</w:t>
      </w:r>
      <w:r w:rsidRPr="000651F3">
        <w:rPr>
          <w:rFonts w:ascii="Times New Roman" w:hAnsi="Times New Roman"/>
          <w:spacing w:val="-2"/>
          <w:sz w:val="24"/>
          <w:szCs w:val="24"/>
        </w:rPr>
        <w:t>r</w:t>
      </w:r>
      <w:r w:rsidRPr="000651F3">
        <w:rPr>
          <w:rFonts w:ascii="Times New Roman" w:hAnsi="Times New Roman"/>
          <w:spacing w:val="4"/>
          <w:sz w:val="24"/>
          <w:szCs w:val="24"/>
        </w:rPr>
        <w:t>m</w:t>
      </w:r>
      <w:r w:rsidRPr="000651F3">
        <w:rPr>
          <w:rFonts w:ascii="Times New Roman" w:hAnsi="Times New Roman"/>
          <w:sz w:val="24"/>
          <w:szCs w:val="24"/>
        </w:rPr>
        <w:t>a</w:t>
      </w:r>
      <w:r w:rsidRPr="000651F3">
        <w:rPr>
          <w:rFonts w:ascii="Times New Roman" w:hAnsi="Times New Roman"/>
          <w:spacing w:val="-1"/>
          <w:sz w:val="24"/>
          <w:szCs w:val="24"/>
        </w:rPr>
        <w:t>l</w:t>
      </w:r>
      <w:r w:rsidRPr="000651F3">
        <w:rPr>
          <w:rFonts w:ascii="Times New Roman" w:hAnsi="Times New Roman"/>
          <w:sz w:val="24"/>
          <w:szCs w:val="24"/>
        </w:rPr>
        <w:t xml:space="preserve">ni </w:t>
      </w:r>
      <w:r w:rsidRPr="000651F3">
        <w:rPr>
          <w:rFonts w:ascii="Times New Roman" w:hAnsi="Times New Roman"/>
          <w:spacing w:val="2"/>
          <w:sz w:val="24"/>
          <w:szCs w:val="24"/>
        </w:rPr>
        <w:t>u</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eti javnog natječaja.</w:t>
      </w:r>
    </w:p>
    <w:p w14:paraId="1EFBD7D2" w14:textId="77777777" w:rsidR="008829A2" w:rsidRPr="00E9428F" w:rsidRDefault="008829A2" w:rsidP="008829A2">
      <w:pPr>
        <w:spacing w:after="0" w:line="240" w:lineRule="auto"/>
        <w:ind w:left="12"/>
        <w:jc w:val="both"/>
        <w:rPr>
          <w:rFonts w:cs="Calibri"/>
          <w:sz w:val="16"/>
          <w:szCs w:val="16"/>
        </w:rPr>
      </w:pPr>
    </w:p>
    <w:p w14:paraId="3E9355FA"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Nakon provjere svih pristiglih i zaprimljenih prijava u odnosu na propisane uvjete natječaja, Povjerenstvo za provjeru propisanih uvjeta javnog natječaja donosi odluku koje se prijave upućuju u daljnju procedur</w:t>
      </w:r>
      <w:r w:rsidR="00253617">
        <w:rPr>
          <w:rFonts w:ascii="Times New Roman" w:hAnsi="Times New Roman"/>
          <w:sz w:val="24"/>
        </w:rPr>
        <w:t>u</w:t>
      </w:r>
      <w:r w:rsidRPr="00F57BF6">
        <w:rPr>
          <w:rFonts w:ascii="Times New Roman" w:hAnsi="Times New Roman"/>
          <w:sz w:val="24"/>
        </w:rPr>
        <w:t>, odnosno stručno ocjenjivanje, a koje se odbijaju</w:t>
      </w:r>
      <w:r w:rsidR="00253617">
        <w:rPr>
          <w:rFonts w:ascii="Times New Roman" w:hAnsi="Times New Roman"/>
          <w:sz w:val="24"/>
        </w:rPr>
        <w:t>.</w:t>
      </w:r>
    </w:p>
    <w:p w14:paraId="3556249F" w14:textId="77777777" w:rsidR="008829A2" w:rsidRPr="00F57BF6" w:rsidRDefault="008829A2" w:rsidP="008829A2">
      <w:pPr>
        <w:spacing w:after="0" w:line="240" w:lineRule="auto"/>
        <w:ind w:left="720"/>
        <w:jc w:val="both"/>
        <w:rPr>
          <w:rFonts w:ascii="Times New Roman" w:hAnsi="Times New Roman"/>
          <w:sz w:val="24"/>
        </w:rPr>
      </w:pPr>
    </w:p>
    <w:p w14:paraId="44C7C892"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14:paraId="3F665697" w14:textId="77777777" w:rsidR="008829A2" w:rsidRPr="00E9428F" w:rsidRDefault="008829A2" w:rsidP="008829A2">
      <w:pPr>
        <w:spacing w:after="0" w:line="240" w:lineRule="auto"/>
        <w:ind w:left="720"/>
        <w:jc w:val="both"/>
        <w:rPr>
          <w:rFonts w:ascii="Times New Roman" w:hAnsi="Times New Roman"/>
          <w:sz w:val="16"/>
          <w:szCs w:val="16"/>
        </w:rPr>
      </w:pPr>
    </w:p>
    <w:p w14:paraId="5414B89E"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lastRenderedPageBreak/>
        <w:t>Davatelj će pisanim putem obavijestiti sve prijavitelje koji nisu zadovoljili propisane uvjete javnog natječaja o razlozima odbijanja njihove prijave. Prigovor na administrativni postupak moguće je izjaviti u roku 8 dana od dana primitka obavijesti.</w:t>
      </w:r>
    </w:p>
    <w:p w14:paraId="39FB7677" w14:textId="77777777" w:rsidR="008829A2" w:rsidRDefault="008829A2" w:rsidP="008829A2">
      <w:pPr>
        <w:spacing w:after="0" w:line="240" w:lineRule="auto"/>
        <w:ind w:left="720"/>
        <w:jc w:val="both"/>
        <w:rPr>
          <w:rFonts w:cs="Calibri"/>
          <w:sz w:val="24"/>
        </w:rPr>
      </w:pPr>
    </w:p>
    <w:p w14:paraId="7EFC90BD" w14:textId="77777777" w:rsidR="008829A2" w:rsidRPr="002077AA" w:rsidRDefault="008829A2" w:rsidP="000B2B38">
      <w:pPr>
        <w:numPr>
          <w:ilvl w:val="0"/>
          <w:numId w:val="18"/>
        </w:numPr>
        <w:spacing w:after="0" w:line="240" w:lineRule="auto"/>
        <w:ind w:left="720" w:firstLine="360"/>
        <w:jc w:val="both"/>
        <w:rPr>
          <w:rFonts w:ascii="Times New Roman" w:hAnsi="Times New Roman"/>
          <w:b/>
          <w:sz w:val="24"/>
        </w:rPr>
      </w:pPr>
      <w:r w:rsidRPr="002077AA">
        <w:rPr>
          <w:rFonts w:ascii="Times New Roman" w:hAnsi="Times New Roman"/>
          <w:sz w:val="24"/>
        </w:rPr>
        <w:t xml:space="preserve"> </w:t>
      </w:r>
      <w:r w:rsidRPr="002077AA">
        <w:rPr>
          <w:rFonts w:ascii="Times New Roman" w:hAnsi="Times New Roman"/>
          <w:b/>
          <w:sz w:val="24"/>
        </w:rPr>
        <w:t xml:space="preserve">OCJENA PRIJAVA KOJE </w:t>
      </w:r>
      <w:r w:rsidR="002077AA" w:rsidRPr="002077AA">
        <w:rPr>
          <w:rFonts w:ascii="Times New Roman" w:hAnsi="Times New Roman"/>
          <w:b/>
          <w:sz w:val="24"/>
        </w:rPr>
        <w:t xml:space="preserve">ISPUNJAVAJU </w:t>
      </w:r>
      <w:r w:rsidRPr="002077AA">
        <w:rPr>
          <w:rFonts w:ascii="Times New Roman" w:hAnsi="Times New Roman"/>
          <w:b/>
          <w:sz w:val="24"/>
        </w:rPr>
        <w:t>UVJETE</w:t>
      </w:r>
      <w:r w:rsidR="002077AA">
        <w:rPr>
          <w:rFonts w:ascii="Times New Roman" w:hAnsi="Times New Roman"/>
          <w:b/>
          <w:sz w:val="24"/>
        </w:rPr>
        <w:t xml:space="preserve"> </w:t>
      </w:r>
      <w:r w:rsidRPr="002077AA">
        <w:rPr>
          <w:rFonts w:ascii="Times New Roman" w:hAnsi="Times New Roman"/>
          <w:b/>
          <w:sz w:val="24"/>
        </w:rPr>
        <w:t>NATJEČAJA</w:t>
      </w:r>
    </w:p>
    <w:p w14:paraId="3A4996E0" w14:textId="77777777" w:rsidR="008829A2" w:rsidRPr="00D50A56" w:rsidRDefault="008829A2" w:rsidP="008829A2">
      <w:pPr>
        <w:spacing w:after="0" w:line="240" w:lineRule="auto"/>
        <w:jc w:val="both"/>
        <w:rPr>
          <w:rFonts w:ascii="Times New Roman" w:hAnsi="Times New Roman"/>
          <w:b/>
          <w:sz w:val="24"/>
        </w:rPr>
      </w:pPr>
    </w:p>
    <w:p w14:paraId="342DDEBA"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Davatelj financijskih sredstava </w:t>
      </w:r>
      <w:r w:rsidR="003573DC" w:rsidRPr="00D50A56">
        <w:rPr>
          <w:rFonts w:ascii="Times New Roman" w:hAnsi="Times New Roman"/>
          <w:sz w:val="24"/>
        </w:rPr>
        <w:t>imenuje</w:t>
      </w:r>
      <w:r w:rsidRPr="00D50A56">
        <w:rPr>
          <w:rFonts w:ascii="Times New Roman" w:hAnsi="Times New Roman"/>
          <w:sz w:val="24"/>
        </w:rPr>
        <w:t xml:space="preserve"> </w:t>
      </w:r>
      <w:r w:rsidR="00222E13" w:rsidRPr="00D50A56">
        <w:rPr>
          <w:rFonts w:ascii="Times New Roman" w:hAnsi="Times New Roman"/>
          <w:sz w:val="24"/>
        </w:rPr>
        <w:t xml:space="preserve">tročlano </w:t>
      </w:r>
      <w:r w:rsidRPr="00D50A56">
        <w:rPr>
          <w:rFonts w:ascii="Times New Roman" w:hAnsi="Times New Roman"/>
          <w:sz w:val="24"/>
        </w:rPr>
        <w:t xml:space="preserve">Povjerenstvo za ocjenu prijavljenih </w:t>
      </w:r>
      <w:r w:rsidR="00222E13" w:rsidRPr="00D50A56">
        <w:rPr>
          <w:rFonts w:ascii="Times New Roman" w:hAnsi="Times New Roman"/>
          <w:sz w:val="24"/>
        </w:rPr>
        <w:t>programa</w:t>
      </w:r>
      <w:r w:rsidR="002077AA">
        <w:rPr>
          <w:rFonts w:ascii="Times New Roman" w:hAnsi="Times New Roman"/>
          <w:sz w:val="24"/>
        </w:rPr>
        <w:t>/</w:t>
      </w:r>
      <w:r w:rsidR="00222E13" w:rsidRPr="00D50A56">
        <w:rPr>
          <w:rFonts w:ascii="Times New Roman" w:hAnsi="Times New Roman"/>
          <w:sz w:val="24"/>
        </w:rPr>
        <w:t>projekat</w:t>
      </w:r>
      <w:r w:rsidR="002077AA">
        <w:rPr>
          <w:rFonts w:ascii="Times New Roman" w:hAnsi="Times New Roman"/>
          <w:sz w:val="24"/>
        </w:rPr>
        <w:t xml:space="preserve"> i manifestacija</w:t>
      </w:r>
      <w:r w:rsidRPr="00D50A56">
        <w:rPr>
          <w:rFonts w:ascii="Times New Roman" w:hAnsi="Times New Roman"/>
          <w:sz w:val="24"/>
        </w:rPr>
        <w:t>. Svaka pristigla i zaprimljena prijava koja je prošla provjeru propisanih uvjeta javnog natječaja ocjenjuje se temeljem obrasca za ocjenu kvalitete</w:t>
      </w:r>
      <w:r w:rsidR="003573DC" w:rsidRPr="00D50A56">
        <w:rPr>
          <w:rFonts w:ascii="Times New Roman" w:hAnsi="Times New Roman"/>
          <w:sz w:val="24"/>
        </w:rPr>
        <w:t xml:space="preserve"> programa</w:t>
      </w:r>
      <w:r w:rsidR="000D158D">
        <w:rPr>
          <w:rFonts w:ascii="Times New Roman" w:hAnsi="Times New Roman"/>
          <w:sz w:val="24"/>
        </w:rPr>
        <w:t>/</w:t>
      </w:r>
      <w:r w:rsidR="003573DC" w:rsidRPr="00D50A56">
        <w:rPr>
          <w:rFonts w:ascii="Times New Roman" w:hAnsi="Times New Roman"/>
          <w:sz w:val="24"/>
        </w:rPr>
        <w:t>projekta</w:t>
      </w:r>
      <w:r w:rsidR="000D158D">
        <w:rPr>
          <w:rFonts w:ascii="Times New Roman" w:hAnsi="Times New Roman"/>
          <w:sz w:val="24"/>
        </w:rPr>
        <w:t>/manifestacije</w:t>
      </w:r>
      <w:r w:rsidRPr="00D50A56">
        <w:rPr>
          <w:rFonts w:ascii="Times New Roman" w:hAnsi="Times New Roman"/>
          <w:sz w:val="24"/>
        </w:rPr>
        <w:t>.</w:t>
      </w:r>
    </w:p>
    <w:p w14:paraId="5EC646C2" w14:textId="77777777" w:rsidR="008829A2" w:rsidRPr="002077AA" w:rsidRDefault="008829A2" w:rsidP="008829A2">
      <w:pPr>
        <w:spacing w:after="0" w:line="240" w:lineRule="auto"/>
        <w:jc w:val="both"/>
        <w:rPr>
          <w:rFonts w:cs="Calibri"/>
          <w:sz w:val="16"/>
          <w:szCs w:val="16"/>
        </w:rPr>
      </w:pPr>
    </w:p>
    <w:p w14:paraId="77955B5D" w14:textId="77777777" w:rsidR="003573DC"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Temeljem provedene ocjene prijava koje su zadovoljile propisane uvjete natječaja, Povjerenstvo za ocjenu prijavljenih </w:t>
      </w:r>
      <w:r w:rsidR="003573DC" w:rsidRPr="00D50A56">
        <w:rPr>
          <w:rFonts w:ascii="Times New Roman" w:hAnsi="Times New Roman"/>
          <w:sz w:val="24"/>
        </w:rPr>
        <w:t>programa ili projekata</w:t>
      </w:r>
      <w:r w:rsidRPr="00D50A56">
        <w:rPr>
          <w:rFonts w:ascii="Times New Roman" w:hAnsi="Times New Roman"/>
          <w:sz w:val="24"/>
        </w:rPr>
        <w:t xml:space="preserve"> će sastaviti privremenu listu </w:t>
      </w:r>
      <w:r w:rsidR="003573DC" w:rsidRPr="00D50A56">
        <w:rPr>
          <w:rFonts w:ascii="Times New Roman" w:hAnsi="Times New Roman"/>
          <w:sz w:val="24"/>
        </w:rPr>
        <w:t xml:space="preserve">s </w:t>
      </w:r>
      <w:r w:rsidRPr="00D50A56">
        <w:rPr>
          <w:rFonts w:ascii="Times New Roman" w:hAnsi="Times New Roman"/>
          <w:sz w:val="24"/>
        </w:rPr>
        <w:t xml:space="preserve">bodovima. Privremena lista sastoji se od prijava rangiranih prema broju bodova, čiji zatraženi iznos ne premašuje ukupni planirani iznos natječaja. </w:t>
      </w:r>
    </w:p>
    <w:p w14:paraId="37DEE54A" w14:textId="77777777" w:rsidR="003573DC" w:rsidRPr="002077AA" w:rsidRDefault="003573DC" w:rsidP="008829A2">
      <w:pPr>
        <w:spacing w:after="0" w:line="240" w:lineRule="auto"/>
        <w:ind w:left="720"/>
        <w:jc w:val="both"/>
        <w:rPr>
          <w:rFonts w:ascii="Times New Roman" w:hAnsi="Times New Roman"/>
          <w:sz w:val="16"/>
          <w:szCs w:val="16"/>
        </w:rPr>
      </w:pPr>
    </w:p>
    <w:p w14:paraId="7D0F0DF0"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Prijavljen</w:t>
      </w:r>
      <w:r w:rsidR="003573DC" w:rsidRPr="00D50A56">
        <w:rPr>
          <w:rFonts w:ascii="Times New Roman" w:hAnsi="Times New Roman"/>
          <w:sz w:val="24"/>
        </w:rPr>
        <w:t xml:space="preserve">i </w:t>
      </w:r>
      <w:r w:rsidR="000D158D">
        <w:rPr>
          <w:rFonts w:ascii="Times New Roman" w:hAnsi="Times New Roman"/>
          <w:sz w:val="24"/>
        </w:rPr>
        <w:t>program/projekt/manifestacij</w:t>
      </w:r>
      <w:r w:rsidR="00B92C7A">
        <w:rPr>
          <w:rFonts w:ascii="Times New Roman" w:hAnsi="Times New Roman"/>
          <w:sz w:val="24"/>
        </w:rPr>
        <w:t>e</w:t>
      </w:r>
      <w:r w:rsidRPr="00D50A56">
        <w:rPr>
          <w:rFonts w:ascii="Times New Roman" w:hAnsi="Times New Roman"/>
          <w:sz w:val="24"/>
        </w:rPr>
        <w:t xml:space="preserve"> mora ostvariti minimalno </w:t>
      </w:r>
      <w:r w:rsidR="009B7CB2" w:rsidRPr="00D50A56">
        <w:rPr>
          <w:rFonts w:ascii="Times New Roman" w:hAnsi="Times New Roman"/>
          <w:sz w:val="24"/>
        </w:rPr>
        <w:t>42</w:t>
      </w:r>
      <w:r w:rsidRPr="00D50A56">
        <w:rPr>
          <w:rFonts w:ascii="Times New Roman" w:hAnsi="Times New Roman"/>
          <w:sz w:val="24"/>
        </w:rPr>
        <w:t xml:space="preserve"> boda kako bi mogao ostvariti pravo na rangiranje na bodovnoj listi.</w:t>
      </w:r>
    </w:p>
    <w:p w14:paraId="4596AA05" w14:textId="77777777" w:rsidR="008829A2" w:rsidRPr="002077AA" w:rsidRDefault="008829A2" w:rsidP="008829A2">
      <w:pPr>
        <w:spacing w:after="0" w:line="240" w:lineRule="auto"/>
        <w:ind w:left="720"/>
        <w:jc w:val="both"/>
        <w:rPr>
          <w:rFonts w:cs="Calibri"/>
          <w:sz w:val="16"/>
          <w:szCs w:val="16"/>
        </w:rPr>
      </w:pPr>
    </w:p>
    <w:p w14:paraId="4005692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Kriteriji za odabir odnosno dodjelu sredstava su sljedeći:</w:t>
      </w:r>
    </w:p>
    <w:p w14:paraId="2A9F766D"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usklađenost s ciljevima i načelima postavljenim u natječaju; definiranje ciljnih skupina i krajnjih korisnika, izvedivost, očekivane rezultate i učinke;</w:t>
      </w:r>
    </w:p>
    <w:p w14:paraId="428F001A"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dosadašnjeg iskustva podnositelja prijave u provedbi iste ili slične aktivnosti;</w:t>
      </w:r>
    </w:p>
    <w:p w14:paraId="0303AA6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proračuna aktivnosti (razrađenost i povezanost s aktivnostima i rezultatima koji se očekuju, vlastiti doprinos podnositelja prijave, sufinanciranje iz drugih izvora, dokumentiranost pojedinih stavki proračuna);</w:t>
      </w:r>
    </w:p>
    <w:p w14:paraId="3EAC2946"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inovativnost projekta (primjena najboljih praksi u odgovarajućem području);</w:t>
      </w:r>
    </w:p>
    <w:p w14:paraId="6DB83AB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postojanje upravljačkog i stručnog kapaciteta za provođenje planiranih aktivnosti;</w:t>
      </w:r>
    </w:p>
    <w:p w14:paraId="4FB0AE75"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 xml:space="preserve">jasno definiran i realno dostižan cilj </w:t>
      </w:r>
      <w:r w:rsidR="002077AA">
        <w:rPr>
          <w:rFonts w:ascii="Times New Roman" w:hAnsi="Times New Roman"/>
          <w:sz w:val="24"/>
          <w:szCs w:val="24"/>
        </w:rPr>
        <w:t xml:space="preserve">s korisnicima </w:t>
      </w:r>
      <w:r w:rsidRPr="00D50A56">
        <w:rPr>
          <w:rFonts w:ascii="Times New Roman" w:hAnsi="Times New Roman"/>
          <w:sz w:val="24"/>
          <w:szCs w:val="24"/>
        </w:rPr>
        <w:t>aktivnosti;</w:t>
      </w:r>
    </w:p>
    <w:p w14:paraId="482198A4" w14:textId="77777777" w:rsidR="008829A2" w:rsidRPr="002077AA" w:rsidRDefault="008829A2" w:rsidP="002077AA">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rezultati realizacije aktivnosti u skladu sa stvarnim potrebama u zajednici u kojoj se provodi</w:t>
      </w:r>
      <w:r w:rsidR="002077AA">
        <w:rPr>
          <w:rFonts w:ascii="Times New Roman" w:hAnsi="Times New Roman"/>
          <w:sz w:val="24"/>
          <w:szCs w:val="24"/>
        </w:rPr>
        <w:t xml:space="preserve"> te </w:t>
      </w:r>
      <w:r w:rsidRPr="002077AA">
        <w:rPr>
          <w:rFonts w:ascii="Times New Roman" w:hAnsi="Times New Roman"/>
          <w:sz w:val="24"/>
          <w:szCs w:val="24"/>
        </w:rPr>
        <w:t>dosadašnja priznanja.</w:t>
      </w:r>
    </w:p>
    <w:p w14:paraId="4BE9B91F" w14:textId="77777777" w:rsidR="008829A2" w:rsidRPr="002077AA" w:rsidRDefault="008829A2" w:rsidP="008829A2">
      <w:pPr>
        <w:spacing w:after="0" w:line="240" w:lineRule="auto"/>
        <w:jc w:val="both"/>
        <w:rPr>
          <w:rFonts w:cs="Calibri"/>
          <w:sz w:val="16"/>
          <w:szCs w:val="16"/>
        </w:rPr>
      </w:pPr>
    </w:p>
    <w:p w14:paraId="606FC987" w14:textId="77777777" w:rsidR="008829A2" w:rsidRPr="00D50A56" w:rsidRDefault="008829A2" w:rsidP="002E21F9">
      <w:pPr>
        <w:numPr>
          <w:ilvl w:val="0"/>
          <w:numId w:val="20"/>
        </w:numPr>
        <w:spacing w:after="0" w:line="240" w:lineRule="auto"/>
        <w:ind w:left="1080" w:hanging="360"/>
        <w:jc w:val="both"/>
        <w:rPr>
          <w:rFonts w:ascii="Times New Roman" w:hAnsi="Times New Roman"/>
          <w:b/>
          <w:sz w:val="24"/>
        </w:rPr>
      </w:pPr>
      <w:r w:rsidRPr="00D50A56">
        <w:rPr>
          <w:rFonts w:ascii="Times New Roman" w:hAnsi="Times New Roman"/>
          <w:b/>
          <w:sz w:val="24"/>
        </w:rPr>
        <w:t>UGOVARANJE</w:t>
      </w:r>
    </w:p>
    <w:p w14:paraId="3B933621" w14:textId="77777777" w:rsidR="008829A2" w:rsidRPr="002077AA" w:rsidRDefault="008829A2" w:rsidP="008829A2">
      <w:pPr>
        <w:spacing w:after="0" w:line="240" w:lineRule="auto"/>
        <w:jc w:val="both"/>
        <w:rPr>
          <w:rFonts w:ascii="Times New Roman" w:hAnsi="Times New Roman"/>
          <w:b/>
          <w:sz w:val="16"/>
          <w:szCs w:val="16"/>
        </w:rPr>
      </w:pPr>
    </w:p>
    <w:p w14:paraId="1990740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 xml:space="preserve">Prije konačnog potpisivanja ugovora s korisnikom sredstava, a temeljem procjene Povjerenstva  za ocjenu prijavljenih </w:t>
      </w:r>
      <w:r w:rsidR="00D50A56" w:rsidRPr="00D50A56">
        <w:rPr>
          <w:rFonts w:ascii="Times New Roman" w:hAnsi="Times New Roman"/>
          <w:sz w:val="24"/>
          <w:szCs w:val="24"/>
        </w:rPr>
        <w:t>programa</w:t>
      </w:r>
      <w:r w:rsidR="005343B5">
        <w:rPr>
          <w:rFonts w:ascii="Times New Roman" w:hAnsi="Times New Roman"/>
          <w:sz w:val="24"/>
          <w:szCs w:val="24"/>
        </w:rPr>
        <w:t>/</w:t>
      </w:r>
      <w:r w:rsidR="00D50A56" w:rsidRPr="00D50A56">
        <w:rPr>
          <w:rFonts w:ascii="Times New Roman" w:hAnsi="Times New Roman"/>
          <w:sz w:val="24"/>
          <w:szCs w:val="24"/>
        </w:rPr>
        <w:t>projekta</w:t>
      </w:r>
      <w:r w:rsidR="00B92C7A">
        <w:rPr>
          <w:rFonts w:ascii="Times New Roman" w:hAnsi="Times New Roman"/>
          <w:sz w:val="24"/>
          <w:szCs w:val="24"/>
        </w:rPr>
        <w:t>/</w:t>
      </w:r>
      <w:r w:rsidR="005343B5">
        <w:rPr>
          <w:rFonts w:ascii="Times New Roman" w:hAnsi="Times New Roman"/>
          <w:sz w:val="24"/>
          <w:szCs w:val="24"/>
        </w:rPr>
        <w:t>manifestacij</w:t>
      </w:r>
      <w:r w:rsidR="00B92C7A">
        <w:rPr>
          <w:rFonts w:ascii="Times New Roman" w:hAnsi="Times New Roman"/>
          <w:sz w:val="24"/>
          <w:szCs w:val="24"/>
        </w:rPr>
        <w:t>e</w:t>
      </w:r>
      <w:r w:rsidRPr="00D50A56">
        <w:rPr>
          <w:rFonts w:ascii="Times New Roman" w:hAnsi="Times New Roman"/>
          <w:sz w:val="24"/>
          <w:szCs w:val="24"/>
        </w:rPr>
        <w:t>, davatelj financijskih sredstava može tražiti reviziju obrasca proračuna kako bi procijenjeni troškovi odgovarali realnim troškovima u odnosu na predložene aktivnosti.</w:t>
      </w:r>
    </w:p>
    <w:p w14:paraId="55BFAA19" w14:textId="77777777" w:rsidR="008829A2" w:rsidRPr="002077AA" w:rsidRDefault="008829A2" w:rsidP="005343B5">
      <w:pPr>
        <w:spacing w:after="0" w:line="240" w:lineRule="auto"/>
        <w:jc w:val="both"/>
        <w:rPr>
          <w:rFonts w:cs="Calibri"/>
          <w:sz w:val="16"/>
          <w:szCs w:val="16"/>
        </w:rPr>
      </w:pPr>
    </w:p>
    <w:p w14:paraId="34ED6975" w14:textId="77777777" w:rsidR="008829A2" w:rsidRPr="005343B5" w:rsidRDefault="008829A2" w:rsidP="005343B5">
      <w:pPr>
        <w:spacing w:after="0" w:line="240" w:lineRule="auto"/>
        <w:ind w:left="720"/>
        <w:jc w:val="both"/>
        <w:rPr>
          <w:rFonts w:ascii="Times New Roman" w:hAnsi="Times New Roman"/>
          <w:sz w:val="24"/>
        </w:rPr>
      </w:pPr>
      <w:r w:rsidRPr="005343B5">
        <w:rPr>
          <w:rFonts w:ascii="Times New Roman" w:hAnsi="Times New Roman"/>
          <w:sz w:val="24"/>
        </w:rPr>
        <w:t>Nakon provjere dostavljen</w:t>
      </w:r>
      <w:r w:rsidR="00D50A56" w:rsidRPr="005343B5">
        <w:rPr>
          <w:rFonts w:ascii="Times New Roman" w:hAnsi="Times New Roman"/>
          <w:sz w:val="24"/>
        </w:rPr>
        <w:t>e</w:t>
      </w:r>
      <w:r w:rsidRPr="005343B5">
        <w:rPr>
          <w:rFonts w:ascii="Times New Roman" w:hAnsi="Times New Roman"/>
          <w:sz w:val="24"/>
        </w:rPr>
        <w:t xml:space="preserve"> dokumentacije, Povjerenstvo za ocjenu prijavljenih </w:t>
      </w:r>
      <w:r w:rsidR="00D50A56" w:rsidRPr="005343B5">
        <w:rPr>
          <w:rFonts w:ascii="Times New Roman" w:hAnsi="Times New Roman"/>
          <w:sz w:val="24"/>
        </w:rPr>
        <w:t>program</w:t>
      </w:r>
      <w:r w:rsidR="005343B5" w:rsidRPr="005343B5">
        <w:rPr>
          <w:rFonts w:ascii="Times New Roman" w:hAnsi="Times New Roman"/>
          <w:sz w:val="24"/>
        </w:rPr>
        <w:t>a/</w:t>
      </w:r>
      <w:r w:rsidR="00D50A56" w:rsidRPr="005343B5">
        <w:rPr>
          <w:rFonts w:ascii="Times New Roman" w:hAnsi="Times New Roman"/>
          <w:sz w:val="24"/>
        </w:rPr>
        <w:t>projek</w:t>
      </w:r>
      <w:r w:rsidR="005343B5" w:rsidRPr="005343B5">
        <w:rPr>
          <w:rFonts w:ascii="Times New Roman" w:hAnsi="Times New Roman"/>
          <w:sz w:val="24"/>
        </w:rPr>
        <w:t>a</w:t>
      </w:r>
      <w:r w:rsidR="00D50A56" w:rsidRPr="005343B5">
        <w:rPr>
          <w:rFonts w:ascii="Times New Roman" w:hAnsi="Times New Roman"/>
          <w:sz w:val="24"/>
        </w:rPr>
        <w:t>t</w:t>
      </w:r>
      <w:r w:rsidR="005343B5" w:rsidRPr="005343B5">
        <w:rPr>
          <w:rFonts w:ascii="Times New Roman" w:hAnsi="Times New Roman"/>
          <w:sz w:val="24"/>
        </w:rPr>
        <w:t>a ili manifestacija</w:t>
      </w:r>
      <w:r w:rsidR="00D50A56" w:rsidRPr="005343B5">
        <w:rPr>
          <w:rFonts w:ascii="Times New Roman" w:hAnsi="Times New Roman"/>
          <w:sz w:val="24"/>
        </w:rPr>
        <w:t xml:space="preserve"> </w:t>
      </w:r>
      <w:r w:rsidRPr="005343B5">
        <w:rPr>
          <w:rFonts w:ascii="Times New Roman" w:hAnsi="Times New Roman"/>
          <w:sz w:val="24"/>
        </w:rPr>
        <w:t>predlaže konačnu listu odabranih aktivnosti za dodjelu sredstava na odlučivanje Županu Brodsko - posavske županije.</w:t>
      </w:r>
    </w:p>
    <w:p w14:paraId="12F38852" w14:textId="77777777" w:rsidR="008829A2" w:rsidRPr="00E9428F" w:rsidRDefault="008829A2" w:rsidP="008829A2">
      <w:pPr>
        <w:spacing w:after="0" w:line="240" w:lineRule="auto"/>
        <w:ind w:left="720"/>
        <w:jc w:val="both"/>
        <w:rPr>
          <w:rFonts w:cs="Calibri"/>
          <w:sz w:val="16"/>
          <w:szCs w:val="16"/>
        </w:rPr>
      </w:pPr>
    </w:p>
    <w:p w14:paraId="23C16AF6" w14:textId="77777777" w:rsidR="008829A2" w:rsidRPr="005343B5" w:rsidRDefault="008829A2" w:rsidP="008829A2">
      <w:pPr>
        <w:spacing w:after="0" w:line="240" w:lineRule="auto"/>
        <w:ind w:left="720"/>
        <w:jc w:val="both"/>
        <w:rPr>
          <w:rFonts w:ascii="Times New Roman" w:hAnsi="Times New Roman"/>
          <w:sz w:val="24"/>
          <w:szCs w:val="24"/>
        </w:rPr>
      </w:pPr>
      <w:r w:rsidRPr="005343B5">
        <w:rPr>
          <w:rFonts w:ascii="Times New Roman" w:hAnsi="Times New Roman"/>
          <w:sz w:val="24"/>
          <w:szCs w:val="24"/>
        </w:rPr>
        <w:t>Svi prijavitelji, čije su prijave ušle u postupak ocjene, bit će obaviješteni o donesenoj Odluci o dodjeli financijskih sredstava za financiranje</w:t>
      </w:r>
      <w:r w:rsidR="005343B5">
        <w:rPr>
          <w:rFonts w:ascii="Times New Roman" w:hAnsi="Times New Roman"/>
          <w:sz w:val="24"/>
          <w:szCs w:val="24"/>
        </w:rPr>
        <w:t xml:space="preserve"> programa/projekata ili manifestacij</w:t>
      </w:r>
      <w:r w:rsidR="00B92C7A">
        <w:rPr>
          <w:rFonts w:ascii="Times New Roman" w:hAnsi="Times New Roman"/>
          <w:sz w:val="24"/>
          <w:szCs w:val="24"/>
        </w:rPr>
        <w:t>e</w:t>
      </w:r>
      <w:r w:rsidR="002077AA">
        <w:rPr>
          <w:rFonts w:ascii="Times New Roman" w:hAnsi="Times New Roman"/>
          <w:sz w:val="24"/>
          <w:szCs w:val="24"/>
        </w:rPr>
        <w:t>.</w:t>
      </w:r>
    </w:p>
    <w:p w14:paraId="4E31298C" w14:textId="77777777" w:rsidR="008829A2" w:rsidRPr="002077AA" w:rsidRDefault="008829A2" w:rsidP="008829A2">
      <w:pPr>
        <w:spacing w:after="0" w:line="240" w:lineRule="auto"/>
        <w:ind w:left="720"/>
        <w:jc w:val="both"/>
        <w:rPr>
          <w:rFonts w:cs="Calibri"/>
          <w:sz w:val="16"/>
          <w:szCs w:val="16"/>
        </w:rPr>
      </w:pPr>
    </w:p>
    <w:p w14:paraId="4F13B2F4" w14:textId="77777777" w:rsidR="008829A2" w:rsidRPr="005343B5" w:rsidRDefault="008829A2" w:rsidP="008829A2">
      <w:pPr>
        <w:spacing w:after="0" w:line="240" w:lineRule="auto"/>
        <w:ind w:left="720"/>
        <w:jc w:val="both"/>
        <w:rPr>
          <w:rFonts w:ascii="Times New Roman" w:hAnsi="Times New Roman"/>
          <w:sz w:val="24"/>
        </w:rPr>
      </w:pPr>
      <w:r w:rsidRPr="005343B5">
        <w:rPr>
          <w:rFonts w:ascii="Times New Roman" w:hAnsi="Times New Roman"/>
          <w:sz w:val="24"/>
        </w:rPr>
        <w:t>Sa prijaviteljima kojima su odobrena financijska sredstva Županija će potpisati Ugovor o su</w:t>
      </w:r>
      <w:r w:rsidR="005343B5" w:rsidRPr="005343B5">
        <w:rPr>
          <w:rFonts w:ascii="Times New Roman" w:hAnsi="Times New Roman"/>
          <w:sz w:val="24"/>
        </w:rPr>
        <w:t xml:space="preserve"> </w:t>
      </w:r>
      <w:r w:rsidRPr="005343B5">
        <w:rPr>
          <w:rFonts w:ascii="Times New Roman" w:hAnsi="Times New Roman"/>
          <w:sz w:val="24"/>
        </w:rPr>
        <w:t>(financiranju) u roku od 30 dana od dana donošenja odluke o su</w:t>
      </w:r>
      <w:r w:rsidR="005343B5">
        <w:rPr>
          <w:rFonts w:ascii="Times New Roman" w:hAnsi="Times New Roman"/>
          <w:sz w:val="24"/>
        </w:rPr>
        <w:t xml:space="preserve"> </w:t>
      </w:r>
      <w:r w:rsidRPr="005343B5">
        <w:rPr>
          <w:rFonts w:ascii="Times New Roman" w:hAnsi="Times New Roman"/>
          <w:sz w:val="24"/>
        </w:rPr>
        <w:t>(financiranju).</w:t>
      </w:r>
    </w:p>
    <w:p w14:paraId="41C52557" w14:textId="77777777" w:rsidR="008829A2" w:rsidRPr="00E9428F" w:rsidRDefault="008829A2" w:rsidP="008829A2">
      <w:pPr>
        <w:spacing w:after="0" w:line="240" w:lineRule="auto"/>
        <w:jc w:val="both"/>
        <w:rPr>
          <w:rFonts w:cs="Calibri"/>
          <w:sz w:val="16"/>
          <w:szCs w:val="16"/>
        </w:rPr>
      </w:pPr>
    </w:p>
    <w:p w14:paraId="43364742" w14:textId="2D2A0E0D"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lastRenderedPageBreak/>
        <w:t>Korisnicima će se financijska sredstva isplatiti jednokratno</w:t>
      </w:r>
      <w:r w:rsidR="004D776F">
        <w:rPr>
          <w:rFonts w:ascii="Times New Roman" w:hAnsi="Times New Roman"/>
          <w:sz w:val="24"/>
        </w:rPr>
        <w:t xml:space="preserve"> </w:t>
      </w:r>
      <w:r w:rsidR="004D776F" w:rsidRPr="004D776F">
        <w:rPr>
          <w:rFonts w:ascii="Times New Roman" w:hAnsi="Times New Roman"/>
          <w:sz w:val="24"/>
          <w:szCs w:val="24"/>
        </w:rPr>
        <w:t>(u roku od 30 dana od potpisivanja ugovora)</w:t>
      </w:r>
      <w:r w:rsidRPr="004D776F">
        <w:rPr>
          <w:rFonts w:ascii="Times New Roman" w:hAnsi="Times New Roman"/>
          <w:sz w:val="24"/>
        </w:rPr>
        <w:t xml:space="preserve"> </w:t>
      </w:r>
      <w:r w:rsidRPr="00A650D2">
        <w:rPr>
          <w:rFonts w:ascii="Times New Roman" w:hAnsi="Times New Roman"/>
          <w:sz w:val="24"/>
        </w:rPr>
        <w:t>ili isplatom u dva obroka tijekom provedbe sukladno ostvarenju proračunskih prihoda u 202</w:t>
      </w:r>
      <w:r w:rsidR="00551305">
        <w:rPr>
          <w:rFonts w:ascii="Times New Roman" w:hAnsi="Times New Roman"/>
          <w:sz w:val="24"/>
        </w:rPr>
        <w:t>1</w:t>
      </w:r>
      <w:r w:rsidRPr="00A650D2">
        <w:rPr>
          <w:rFonts w:ascii="Times New Roman" w:hAnsi="Times New Roman"/>
          <w:sz w:val="24"/>
        </w:rPr>
        <w:t>. godini.</w:t>
      </w:r>
    </w:p>
    <w:p w14:paraId="145881DA" w14:textId="77777777" w:rsidR="008829A2" w:rsidRPr="002077AA" w:rsidRDefault="008829A2" w:rsidP="008829A2">
      <w:pPr>
        <w:spacing w:after="0" w:line="240" w:lineRule="auto"/>
        <w:ind w:left="720"/>
        <w:jc w:val="both"/>
        <w:rPr>
          <w:rFonts w:cs="Calibri"/>
          <w:sz w:val="16"/>
          <w:szCs w:val="16"/>
        </w:rPr>
      </w:pPr>
    </w:p>
    <w:p w14:paraId="227A37A1" w14:textId="12234E28"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 xml:space="preserve">Korisnici su dužni dostaviti završni izvještaj o provedbi </w:t>
      </w:r>
      <w:r w:rsidR="0074401D">
        <w:rPr>
          <w:rFonts w:ascii="Times New Roman" w:hAnsi="Times New Roman"/>
          <w:sz w:val="24"/>
        </w:rPr>
        <w:t>programa/projekta ili manifestacij</w:t>
      </w:r>
      <w:r w:rsidR="00B92C7A">
        <w:rPr>
          <w:rFonts w:ascii="Times New Roman" w:hAnsi="Times New Roman"/>
          <w:sz w:val="24"/>
        </w:rPr>
        <w:t>e</w:t>
      </w:r>
      <w:r w:rsidRPr="00A650D2">
        <w:rPr>
          <w:rFonts w:ascii="Times New Roman" w:hAnsi="Times New Roman"/>
          <w:sz w:val="24"/>
        </w:rPr>
        <w:t xml:space="preserve"> Brodsko-posavskoj županiji u roku od 30 dana od završetka </w:t>
      </w:r>
      <w:r w:rsidR="00A52200">
        <w:rPr>
          <w:rFonts w:ascii="Times New Roman" w:hAnsi="Times New Roman"/>
          <w:sz w:val="24"/>
        </w:rPr>
        <w:t>ili</w:t>
      </w:r>
      <w:r w:rsidRPr="00A650D2">
        <w:rPr>
          <w:rFonts w:ascii="Times New Roman" w:hAnsi="Times New Roman"/>
          <w:sz w:val="24"/>
        </w:rPr>
        <w:t xml:space="preserve"> zaključno do 31. siječnja 202</w:t>
      </w:r>
      <w:r w:rsidR="00551305">
        <w:rPr>
          <w:rFonts w:ascii="Times New Roman" w:hAnsi="Times New Roman"/>
          <w:sz w:val="24"/>
        </w:rPr>
        <w:t>2</w:t>
      </w:r>
      <w:r w:rsidRPr="00A650D2">
        <w:rPr>
          <w:rFonts w:ascii="Times New Roman" w:hAnsi="Times New Roman"/>
          <w:sz w:val="24"/>
        </w:rPr>
        <w:t>. godine za prethodnu godinu na propisanim obrascima.</w:t>
      </w:r>
    </w:p>
    <w:p w14:paraId="45B4CE24" w14:textId="77777777" w:rsidR="008829A2" w:rsidRPr="00E9428F" w:rsidRDefault="008829A2" w:rsidP="008829A2">
      <w:pPr>
        <w:spacing w:after="0" w:line="240" w:lineRule="auto"/>
        <w:jc w:val="both"/>
        <w:rPr>
          <w:rFonts w:cs="Calibri"/>
          <w:sz w:val="16"/>
          <w:szCs w:val="16"/>
        </w:rPr>
      </w:pPr>
    </w:p>
    <w:p w14:paraId="44550CD3" w14:textId="77777777" w:rsidR="008829A2" w:rsidRPr="002077AA" w:rsidRDefault="008829A2" w:rsidP="008829A2">
      <w:pPr>
        <w:spacing w:after="0" w:line="240" w:lineRule="auto"/>
        <w:ind w:left="720"/>
        <w:jc w:val="both"/>
        <w:rPr>
          <w:rFonts w:ascii="Times New Roman" w:hAnsi="Times New Roman"/>
          <w:sz w:val="24"/>
        </w:rPr>
      </w:pPr>
      <w:r w:rsidRPr="002077AA">
        <w:rPr>
          <w:rFonts w:ascii="Times New Roman" w:hAnsi="Times New Roman"/>
          <w:sz w:val="24"/>
        </w:rPr>
        <w:t>Zabranjeno je dvostruko financiranje kada su u pitanju iste aktivnosti koje se provode na istom području u istom vremenskom periodu i za iste korisnike. Podnositelj prijave dužan je popuniti i potpisati obrazac kojim daje pisanu izjavu pod materijalnom i kaznenom odgovornošću o nepostojanju dvostrukog financiranja.</w:t>
      </w:r>
    </w:p>
    <w:p w14:paraId="0DD9DB03" w14:textId="77777777" w:rsidR="008829A2" w:rsidRPr="00E9428F" w:rsidRDefault="008829A2" w:rsidP="008829A2">
      <w:pPr>
        <w:spacing w:after="0" w:line="240" w:lineRule="auto"/>
        <w:ind w:left="720"/>
        <w:jc w:val="both"/>
        <w:rPr>
          <w:rFonts w:cs="Calibri"/>
          <w:sz w:val="16"/>
          <w:szCs w:val="16"/>
        </w:rPr>
      </w:pPr>
    </w:p>
    <w:p w14:paraId="79B3CC31" w14:textId="77777777" w:rsidR="008829A2" w:rsidRPr="002E440A" w:rsidRDefault="008829A2" w:rsidP="008829A2">
      <w:pPr>
        <w:spacing w:after="0" w:line="240" w:lineRule="auto"/>
        <w:ind w:left="720"/>
        <w:jc w:val="both"/>
        <w:rPr>
          <w:rFonts w:ascii="Times New Roman" w:hAnsi="Times New Roman"/>
          <w:sz w:val="24"/>
        </w:rPr>
      </w:pPr>
      <w:r w:rsidRPr="002E440A">
        <w:rPr>
          <w:rFonts w:ascii="Times New Roman" w:hAnsi="Times New Roman"/>
          <w:sz w:val="24"/>
        </w:rPr>
        <w:t>Udruge kojima nisu odobrena financijska sredstva mogu izvršiti uvid u zbirnu ocjenu njihov</w:t>
      </w:r>
      <w:r w:rsidR="002E440A">
        <w:rPr>
          <w:rFonts w:ascii="Times New Roman" w:hAnsi="Times New Roman"/>
          <w:sz w:val="24"/>
        </w:rPr>
        <w:t>og programa/projekta ili manifestacije</w:t>
      </w:r>
      <w:r w:rsidR="00E9428F" w:rsidRPr="00E9428F">
        <w:rPr>
          <w:rFonts w:ascii="Times New Roman" w:hAnsi="Times New Roman"/>
          <w:sz w:val="24"/>
        </w:rPr>
        <w:t xml:space="preserve"> </w:t>
      </w:r>
      <w:r w:rsidR="00E9428F">
        <w:rPr>
          <w:rFonts w:ascii="Times New Roman" w:hAnsi="Times New Roman"/>
          <w:sz w:val="24"/>
        </w:rPr>
        <w:t xml:space="preserve">i </w:t>
      </w:r>
      <w:r w:rsidR="00E9428F" w:rsidRPr="002E440A">
        <w:rPr>
          <w:rFonts w:ascii="Times New Roman" w:hAnsi="Times New Roman"/>
          <w:sz w:val="24"/>
        </w:rPr>
        <w:t>podnijeti prigovor na natječajni postupak u roku 8 dana od dana primitka obavijesti</w:t>
      </w:r>
      <w:r w:rsidRPr="002E440A">
        <w:rPr>
          <w:rFonts w:ascii="Times New Roman" w:hAnsi="Times New Roman"/>
          <w:sz w:val="24"/>
        </w:rPr>
        <w:t>. Zahtjev za naknadnim uvidom dostavlja se davatelju financijskih sredstava elektroničkim ili pisanim putem.</w:t>
      </w:r>
    </w:p>
    <w:p w14:paraId="01AD664C" w14:textId="77777777" w:rsidR="008829A2" w:rsidRPr="002077AA" w:rsidRDefault="008829A2" w:rsidP="008829A2">
      <w:pPr>
        <w:spacing w:after="0" w:line="240" w:lineRule="auto"/>
        <w:jc w:val="both"/>
        <w:rPr>
          <w:rFonts w:ascii="Times New Roman" w:hAnsi="Times New Roman"/>
          <w:sz w:val="16"/>
          <w:szCs w:val="16"/>
        </w:rPr>
      </w:pPr>
    </w:p>
    <w:p w14:paraId="743A13B3" w14:textId="77777777" w:rsidR="008829A2" w:rsidRPr="002077AA" w:rsidRDefault="008829A2" w:rsidP="002077AA">
      <w:pPr>
        <w:spacing w:after="0" w:line="240" w:lineRule="auto"/>
        <w:ind w:left="720"/>
        <w:jc w:val="both"/>
        <w:rPr>
          <w:rFonts w:ascii="Times New Roman" w:hAnsi="Times New Roman"/>
          <w:b/>
          <w:sz w:val="24"/>
          <w:szCs w:val="24"/>
        </w:rPr>
      </w:pPr>
      <w:r w:rsidRPr="002077AA">
        <w:rPr>
          <w:rFonts w:ascii="Times New Roman" w:hAnsi="Times New Roman"/>
          <w:b/>
          <w:sz w:val="24"/>
          <w:szCs w:val="24"/>
        </w:rPr>
        <w:t xml:space="preserve">3. POPIS NATJEČAJNE DOKUMENTACIJE </w:t>
      </w:r>
    </w:p>
    <w:p w14:paraId="226C90AD" w14:textId="77777777" w:rsidR="00CD64AA" w:rsidRDefault="00CD64AA" w:rsidP="00CD64AA">
      <w:pPr>
        <w:spacing w:after="0" w:line="240" w:lineRule="auto"/>
        <w:jc w:val="both"/>
        <w:rPr>
          <w:rFonts w:ascii="Times New Roman" w:eastAsia="Times New Roman" w:hAnsi="Times New Roman"/>
          <w:b/>
          <w:sz w:val="24"/>
          <w:szCs w:val="24"/>
          <w:lang w:eastAsia="hr-HR"/>
        </w:rPr>
      </w:pPr>
    </w:p>
    <w:p w14:paraId="39F6F053"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i</w:t>
      </w:r>
      <w:r>
        <w:rPr>
          <w:rFonts w:ascii="Times New Roman" w:eastAsia="Times New Roman" w:hAnsi="Times New Roman"/>
          <w:spacing w:val="3"/>
          <w:sz w:val="24"/>
          <w:szCs w:val="24"/>
          <w:lang w:eastAsia="hr-HR"/>
        </w:rPr>
        <w:t>k;</w:t>
      </w:r>
    </w:p>
    <w:p w14:paraId="516E71D3"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Te</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t javnog </w:t>
      </w:r>
      <w:r>
        <w:rPr>
          <w:rFonts w:ascii="Times New Roman" w:eastAsia="Times New Roman" w:hAnsi="Times New Roman"/>
          <w:spacing w:val="-1"/>
          <w:sz w:val="24"/>
          <w:szCs w:val="24"/>
          <w:lang w:eastAsia="hr-HR"/>
        </w:rPr>
        <w:t>n</w:t>
      </w:r>
      <w:r>
        <w:rPr>
          <w:rFonts w:ascii="Times New Roman" w:eastAsia="Times New Roman" w:hAnsi="Times New Roman"/>
          <w:sz w:val="24"/>
          <w:szCs w:val="24"/>
          <w:lang w:eastAsia="hr-HR"/>
        </w:rPr>
        <w:t>at</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č</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1511850B"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U</w:t>
      </w:r>
      <w:r>
        <w:rPr>
          <w:rFonts w:ascii="Times New Roman" w:eastAsia="Times New Roman" w:hAnsi="Times New Roman"/>
          <w:spacing w:val="-1"/>
          <w:sz w:val="24"/>
          <w:szCs w:val="24"/>
          <w:lang w:eastAsia="hr-HR"/>
        </w:rPr>
        <w:t>p</w:t>
      </w:r>
      <w:r>
        <w:rPr>
          <w:rFonts w:ascii="Times New Roman" w:eastAsia="Times New Roman" w:hAnsi="Times New Roman"/>
          <w:sz w:val="24"/>
          <w:szCs w:val="24"/>
          <w:lang w:eastAsia="hr-HR"/>
        </w:rPr>
        <w:t>u</w:t>
      </w:r>
      <w:r>
        <w:rPr>
          <w:rFonts w:ascii="Times New Roman" w:eastAsia="Times New Roman" w:hAnsi="Times New Roman"/>
          <w:spacing w:val="2"/>
          <w:sz w:val="24"/>
          <w:szCs w:val="24"/>
          <w:lang w:eastAsia="hr-HR"/>
        </w:rPr>
        <w:t>t</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t</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l</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5C29C538"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sce</w:t>
      </w:r>
      <w:r>
        <w:rPr>
          <w:rFonts w:ascii="Times New Roman" w:eastAsia="Times New Roman" w:hAnsi="Times New Roman"/>
          <w:sz w:val="24"/>
          <w:szCs w:val="24"/>
          <w:lang w:eastAsia="hr-HR"/>
        </w:rPr>
        <w:t xml:space="preserv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u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497FE776" w14:textId="46582479"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a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w:t>
      </w:r>
      <w:r>
        <w:rPr>
          <w:rFonts w:ascii="Times New Roman" w:eastAsia="Times New Roman" w:hAnsi="Times New Roman"/>
          <w:w w:val="99"/>
          <w:sz w:val="24"/>
          <w:szCs w:val="24"/>
          <w:lang w:eastAsia="hr-HR"/>
        </w:rPr>
        <w:t>pro</w:t>
      </w:r>
      <w:r>
        <w:rPr>
          <w:rFonts w:ascii="Times New Roman" w:eastAsia="Times New Roman" w:hAnsi="Times New Roman"/>
          <w:spacing w:val="1"/>
          <w:w w:val="99"/>
          <w:sz w:val="24"/>
          <w:szCs w:val="24"/>
          <w:lang w:eastAsia="hr-HR"/>
        </w:rPr>
        <w:t>j</w:t>
      </w:r>
      <w:r>
        <w:rPr>
          <w:rFonts w:ascii="Times New Roman" w:eastAsia="Times New Roman" w:hAnsi="Times New Roman"/>
          <w:w w:val="99"/>
          <w:sz w:val="24"/>
          <w:szCs w:val="24"/>
          <w:lang w:eastAsia="hr-HR"/>
        </w:rPr>
        <w:t>e</w:t>
      </w:r>
      <w:r>
        <w:rPr>
          <w:rFonts w:ascii="Times New Roman" w:eastAsia="Times New Roman" w:hAnsi="Times New Roman"/>
          <w:spacing w:val="3"/>
          <w:w w:val="99"/>
          <w:sz w:val="24"/>
          <w:szCs w:val="24"/>
          <w:lang w:eastAsia="hr-HR"/>
        </w:rPr>
        <w:t>k</w:t>
      </w:r>
      <w:r>
        <w:rPr>
          <w:rFonts w:ascii="Times New Roman" w:eastAsia="Times New Roman" w:hAnsi="Times New Roman"/>
          <w:w w:val="99"/>
          <w:sz w:val="24"/>
          <w:szCs w:val="24"/>
          <w:lang w:eastAsia="hr-HR"/>
        </w:rPr>
        <w:t>ta/manifestacije;</w:t>
      </w:r>
    </w:p>
    <w:p w14:paraId="4ADF65D8" w14:textId="7C76420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pro</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č</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na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w:t>
      </w:r>
      <w:r>
        <w:rPr>
          <w:rFonts w:ascii="Times New Roman" w:eastAsia="Times New Roman" w:hAnsi="Times New Roman"/>
          <w:spacing w:val="3"/>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7752F059"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w:t>
      </w:r>
      <w:r>
        <w:rPr>
          <w:rFonts w:ascii="Times New Roman" w:eastAsia="Times New Roman" w:hAnsi="Times New Roman"/>
          <w:spacing w:val="-1"/>
          <w:sz w:val="24"/>
          <w:szCs w:val="24"/>
          <w:lang w:eastAsia="hr-HR"/>
        </w:rPr>
        <w:t>o</w:t>
      </w:r>
      <w:r>
        <w:rPr>
          <w:rFonts w:ascii="Times New Roman" w:eastAsia="Times New Roman" w:hAnsi="Times New Roman"/>
          <w:spacing w:val="2"/>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s pr</w:t>
      </w:r>
      <w:r>
        <w:rPr>
          <w:rFonts w:ascii="Times New Roman" w:eastAsia="Times New Roman" w:hAnsi="Times New Roman"/>
          <w:spacing w:val="2"/>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g</w:t>
      </w:r>
      <w:r>
        <w:rPr>
          <w:rFonts w:ascii="Times New Roman" w:eastAsia="Times New Roman" w:hAnsi="Times New Roman"/>
          <w:sz w:val="24"/>
          <w:szCs w:val="24"/>
          <w:lang w:eastAsia="hr-HR"/>
        </w:rPr>
        <w:t xml:space="preserve">a </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i </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ž</w:t>
      </w:r>
      <w:r>
        <w:rPr>
          <w:rFonts w:ascii="Times New Roman" w:eastAsia="Times New Roman" w:hAnsi="Times New Roman"/>
          <w:sz w:val="24"/>
          <w:szCs w:val="24"/>
          <w:lang w:eastAsia="hr-HR"/>
        </w:rPr>
        <w:t>u pr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i;</w:t>
      </w:r>
    </w:p>
    <w:p w14:paraId="43DB8137"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pacing w:val="-1"/>
          <w:sz w:val="24"/>
          <w:szCs w:val="24"/>
          <w:lang w:eastAsia="hr-HR"/>
        </w:rPr>
        <w:t>6</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za</w:t>
      </w:r>
      <w:r>
        <w:rPr>
          <w:rFonts w:ascii="Times New Roman" w:eastAsia="Times New Roman" w:hAnsi="Times New Roman"/>
          <w:sz w:val="24"/>
          <w:szCs w:val="24"/>
          <w:lang w:eastAsia="hr-HR"/>
        </w:rPr>
        <w:t xml:space="preserve">c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ocjenu </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vali</w:t>
      </w:r>
      <w:r>
        <w:rPr>
          <w:rFonts w:ascii="Times New Roman" w:eastAsia="Times New Roman" w:hAnsi="Times New Roman"/>
          <w:spacing w:val="2"/>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no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ti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56F8F09F"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1"/>
          <w:sz w:val="24"/>
          <w:szCs w:val="24"/>
          <w:lang w:eastAsia="hr-HR"/>
        </w:rPr>
        <w:t>i</w:t>
      </w:r>
      <w:r>
        <w:rPr>
          <w:rFonts w:ascii="Times New Roman" w:eastAsia="Times New Roman" w:hAnsi="Times New Roman"/>
          <w:spacing w:val="-4"/>
          <w:sz w:val="24"/>
          <w:szCs w:val="24"/>
          <w:lang w:eastAsia="hr-HR"/>
        </w:rPr>
        <w:t>z</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 o n</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o</w:t>
      </w:r>
      <w:r>
        <w:rPr>
          <w:rFonts w:ascii="Times New Roman" w:eastAsia="Times New Roman" w:hAnsi="Times New Roman"/>
          <w:spacing w:val="3"/>
          <w:sz w:val="24"/>
          <w:szCs w:val="24"/>
          <w:lang w:eastAsia="hr-HR"/>
        </w:rPr>
        <w:t>s</w:t>
      </w:r>
      <w:r>
        <w:rPr>
          <w:rFonts w:ascii="Times New Roman" w:eastAsia="Times New Roman" w:hAnsi="Times New Roman"/>
          <w:sz w:val="24"/>
          <w:szCs w:val="24"/>
          <w:lang w:eastAsia="hr-HR"/>
        </w:rPr>
        <w:t>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u </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tru</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 xml:space="preserve">og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2733F534"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Obrazac izjave o partnerstvu (ako je primjenjivo);</w:t>
      </w:r>
    </w:p>
    <w:p w14:paraId="0F52A5E2"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9.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g</w:t>
      </w:r>
      <w:r>
        <w:rPr>
          <w:rFonts w:ascii="Times New Roman" w:eastAsia="Times New Roman" w:hAnsi="Times New Roman"/>
          <w:spacing w:val="1"/>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 xml:space="preserve">ora o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pacing w:val="2"/>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u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70B28858"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10.O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tava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0C258F7C"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pacing w:val="2"/>
          <w:sz w:val="24"/>
          <w:szCs w:val="24"/>
          <w:lang w:eastAsia="hr-HR"/>
        </w:rPr>
        <w:t>n</w:t>
      </w:r>
      <w:r>
        <w:rPr>
          <w:rFonts w:ascii="Times New Roman" w:eastAsia="Times New Roman" w:hAnsi="Times New Roman"/>
          <w:sz w:val="24"/>
          <w:szCs w:val="24"/>
          <w:lang w:eastAsia="hr-HR"/>
        </w:rPr>
        <w:t xml:space="preserve">og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d</w:t>
      </w:r>
      <w:r>
        <w:rPr>
          <w:rFonts w:ascii="Times New Roman" w:eastAsia="Times New Roman" w:hAnsi="Times New Roman"/>
          <w:spacing w:val="2"/>
          <w:sz w:val="24"/>
          <w:szCs w:val="24"/>
          <w:lang w:eastAsia="hr-HR"/>
        </w:rPr>
        <w:t>b</w:t>
      </w:r>
      <w:r>
        <w:rPr>
          <w:rFonts w:ascii="Times New Roman" w:eastAsia="Times New Roman" w:hAnsi="Times New Roman"/>
          <w:sz w:val="24"/>
          <w:szCs w:val="24"/>
          <w:lang w:eastAsia="hr-HR"/>
        </w:rPr>
        <w:t>e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17FE30BC"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.Obr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financijskog izvještaja provedbe programa/projekta/manifestacije;</w:t>
      </w:r>
    </w:p>
    <w:p w14:paraId="0DA067FA" w14:textId="77777777" w:rsidR="00CD64AA" w:rsidRDefault="00CD64AA" w:rsidP="00CD64AA">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10.3.Obrazac financijskog izvješća PROR – POT.</w:t>
      </w:r>
    </w:p>
    <w:p w14:paraId="15854D47" w14:textId="35F26447" w:rsidR="0038170A" w:rsidRDefault="0038170A" w:rsidP="008829A2">
      <w:pPr>
        <w:spacing w:after="0" w:line="240" w:lineRule="auto"/>
        <w:ind w:left="720"/>
        <w:rPr>
          <w:rFonts w:ascii="Times New Roman" w:hAnsi="Times New Roman"/>
          <w:sz w:val="24"/>
          <w:szCs w:val="24"/>
        </w:rPr>
      </w:pPr>
    </w:p>
    <w:p w14:paraId="2EFDB636" w14:textId="5643F4DB" w:rsidR="0038170A" w:rsidRDefault="0038170A" w:rsidP="008829A2">
      <w:pPr>
        <w:spacing w:after="0" w:line="240" w:lineRule="auto"/>
        <w:ind w:left="720"/>
        <w:rPr>
          <w:rFonts w:ascii="Times New Roman" w:hAnsi="Times New Roman"/>
          <w:sz w:val="24"/>
          <w:szCs w:val="24"/>
        </w:rPr>
      </w:pPr>
    </w:p>
    <w:p w14:paraId="066F688A" w14:textId="4305E232"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pacing w:val="-1"/>
          <w:sz w:val="24"/>
          <w:szCs w:val="24"/>
        </w:rPr>
        <w:t>K</w:t>
      </w:r>
      <w:r w:rsidRPr="006448A8">
        <w:rPr>
          <w:rFonts w:ascii="Times New Roman" w:hAnsi="Times New Roman"/>
          <w:spacing w:val="2"/>
          <w:sz w:val="24"/>
          <w:szCs w:val="24"/>
        </w:rPr>
        <w:t>L</w:t>
      </w:r>
      <w:r w:rsidRPr="006448A8">
        <w:rPr>
          <w:rFonts w:ascii="Times New Roman" w:hAnsi="Times New Roman"/>
          <w:spacing w:val="-1"/>
          <w:sz w:val="24"/>
          <w:szCs w:val="24"/>
        </w:rPr>
        <w:t>A</w:t>
      </w:r>
      <w:r w:rsidRPr="006448A8">
        <w:rPr>
          <w:rFonts w:ascii="Times New Roman" w:hAnsi="Times New Roman"/>
          <w:spacing w:val="1"/>
          <w:sz w:val="24"/>
          <w:szCs w:val="24"/>
        </w:rPr>
        <w:t>S</w:t>
      </w:r>
      <w:r w:rsidRPr="006448A8">
        <w:rPr>
          <w:rFonts w:ascii="Times New Roman" w:hAnsi="Times New Roman"/>
          <w:spacing w:val="-1"/>
          <w:sz w:val="24"/>
          <w:szCs w:val="24"/>
        </w:rPr>
        <w:t>A</w:t>
      </w:r>
      <w:r w:rsidRPr="006448A8">
        <w:rPr>
          <w:rFonts w:ascii="Times New Roman" w:hAnsi="Times New Roman"/>
          <w:sz w:val="24"/>
          <w:szCs w:val="24"/>
        </w:rPr>
        <w:t>:</w:t>
      </w:r>
      <w:r>
        <w:rPr>
          <w:rFonts w:ascii="Times New Roman" w:hAnsi="Times New Roman"/>
          <w:sz w:val="24"/>
          <w:szCs w:val="24"/>
        </w:rPr>
        <w:t>320</w:t>
      </w:r>
      <w:r w:rsidRPr="006448A8">
        <w:rPr>
          <w:rFonts w:ascii="Times New Roman" w:hAnsi="Times New Roman"/>
          <w:sz w:val="24"/>
          <w:szCs w:val="24"/>
        </w:rPr>
        <w:t>-</w:t>
      </w:r>
      <w:r>
        <w:rPr>
          <w:rFonts w:ascii="Times New Roman" w:hAnsi="Times New Roman"/>
          <w:sz w:val="24"/>
          <w:szCs w:val="24"/>
        </w:rPr>
        <w:t>05</w:t>
      </w:r>
      <w:r w:rsidRPr="006448A8">
        <w:rPr>
          <w:rFonts w:ascii="Times New Roman" w:hAnsi="Times New Roman"/>
          <w:sz w:val="24"/>
          <w:szCs w:val="24"/>
        </w:rPr>
        <w:t>/</w:t>
      </w:r>
      <w:r>
        <w:rPr>
          <w:rFonts w:ascii="Times New Roman" w:hAnsi="Times New Roman"/>
          <w:sz w:val="24"/>
          <w:szCs w:val="24"/>
        </w:rPr>
        <w:t>21</w:t>
      </w:r>
      <w:r w:rsidRPr="006448A8">
        <w:rPr>
          <w:rFonts w:ascii="Times New Roman" w:hAnsi="Times New Roman"/>
          <w:sz w:val="24"/>
          <w:szCs w:val="24"/>
        </w:rPr>
        <w:t>-01/</w:t>
      </w:r>
      <w:r w:rsidR="003A7C77">
        <w:rPr>
          <w:rFonts w:ascii="Times New Roman" w:hAnsi="Times New Roman"/>
          <w:sz w:val="24"/>
          <w:szCs w:val="24"/>
        </w:rPr>
        <w:t>02</w:t>
      </w:r>
    </w:p>
    <w:p w14:paraId="7B0A23D6" w14:textId="7A5AE40F" w:rsidR="0038170A" w:rsidRPr="009F50FF" w:rsidRDefault="0038170A" w:rsidP="0038170A">
      <w:pPr>
        <w:rPr>
          <w:rFonts w:ascii="Times New Roman" w:hAnsi="Times New Roman"/>
          <w:sz w:val="24"/>
          <w:szCs w:val="24"/>
        </w:rPr>
      </w:pPr>
      <w:r w:rsidRPr="009F50FF">
        <w:rPr>
          <w:rFonts w:ascii="Times New Roman" w:hAnsi="Times New Roman"/>
          <w:sz w:val="24"/>
          <w:szCs w:val="24"/>
        </w:rPr>
        <w:t>URBROJ: 2178/1-04-02/06-2</w:t>
      </w:r>
      <w:r>
        <w:rPr>
          <w:rFonts w:ascii="Times New Roman" w:hAnsi="Times New Roman"/>
          <w:sz w:val="24"/>
          <w:szCs w:val="24"/>
        </w:rPr>
        <w:t>1</w:t>
      </w:r>
      <w:r w:rsidRPr="009F50FF">
        <w:rPr>
          <w:rFonts w:ascii="Times New Roman" w:hAnsi="Times New Roman"/>
          <w:sz w:val="24"/>
          <w:szCs w:val="24"/>
        </w:rPr>
        <w:t>-</w:t>
      </w:r>
      <w:r>
        <w:rPr>
          <w:rFonts w:ascii="Times New Roman" w:hAnsi="Times New Roman"/>
          <w:sz w:val="24"/>
          <w:szCs w:val="24"/>
        </w:rPr>
        <w:t>0</w:t>
      </w:r>
      <w:r w:rsidR="003A7C77">
        <w:rPr>
          <w:rFonts w:ascii="Times New Roman" w:hAnsi="Times New Roman"/>
          <w:sz w:val="24"/>
          <w:szCs w:val="24"/>
        </w:rPr>
        <w:t>3</w:t>
      </w:r>
    </w:p>
    <w:p w14:paraId="4F0DC14D" w14:textId="1ADEBD18"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z w:val="24"/>
          <w:szCs w:val="24"/>
        </w:rPr>
        <w:t xml:space="preserve">Slavonski Brod, </w:t>
      </w:r>
      <w:r w:rsidR="003A7C77">
        <w:rPr>
          <w:rFonts w:ascii="Times New Roman" w:hAnsi="Times New Roman"/>
          <w:sz w:val="24"/>
          <w:szCs w:val="24"/>
        </w:rPr>
        <w:t>12</w:t>
      </w:r>
      <w:r w:rsidRPr="006448A8">
        <w:rPr>
          <w:rFonts w:ascii="Times New Roman" w:hAnsi="Times New Roman"/>
          <w:sz w:val="24"/>
          <w:szCs w:val="24"/>
        </w:rPr>
        <w:t xml:space="preserve">. </w:t>
      </w:r>
      <w:r>
        <w:rPr>
          <w:rFonts w:ascii="Times New Roman" w:hAnsi="Times New Roman"/>
          <w:sz w:val="24"/>
          <w:szCs w:val="24"/>
        </w:rPr>
        <w:t>veljače</w:t>
      </w:r>
      <w:r w:rsidRPr="006448A8">
        <w:rPr>
          <w:rFonts w:ascii="Times New Roman" w:hAnsi="Times New Roman"/>
          <w:spacing w:val="1"/>
          <w:sz w:val="24"/>
          <w:szCs w:val="24"/>
        </w:rPr>
        <w:t xml:space="preserve"> </w:t>
      </w:r>
      <w:r w:rsidRPr="006448A8">
        <w:rPr>
          <w:rFonts w:ascii="Times New Roman" w:hAnsi="Times New Roman"/>
          <w:sz w:val="24"/>
          <w:szCs w:val="24"/>
        </w:rPr>
        <w:t>2</w:t>
      </w:r>
      <w:r w:rsidRPr="006448A8">
        <w:rPr>
          <w:rFonts w:ascii="Times New Roman" w:hAnsi="Times New Roman"/>
          <w:spacing w:val="-1"/>
          <w:sz w:val="24"/>
          <w:szCs w:val="24"/>
        </w:rPr>
        <w:t>0</w:t>
      </w:r>
      <w:r>
        <w:rPr>
          <w:rFonts w:ascii="Times New Roman" w:hAnsi="Times New Roman"/>
          <w:spacing w:val="-1"/>
          <w:sz w:val="24"/>
          <w:szCs w:val="24"/>
        </w:rPr>
        <w:t>2</w:t>
      </w:r>
      <w:r w:rsidR="002449D7">
        <w:rPr>
          <w:rFonts w:ascii="Times New Roman" w:hAnsi="Times New Roman"/>
          <w:spacing w:val="-1"/>
          <w:sz w:val="24"/>
          <w:szCs w:val="24"/>
        </w:rPr>
        <w:t>1</w:t>
      </w:r>
      <w:r w:rsidRPr="006448A8">
        <w:rPr>
          <w:rFonts w:ascii="Times New Roman" w:hAnsi="Times New Roman"/>
          <w:sz w:val="24"/>
          <w:szCs w:val="24"/>
        </w:rPr>
        <w:t xml:space="preserve">. </w:t>
      </w:r>
    </w:p>
    <w:p w14:paraId="08155B17" w14:textId="77777777" w:rsidR="0038170A" w:rsidRPr="0038170A" w:rsidRDefault="0038170A" w:rsidP="008829A2">
      <w:pPr>
        <w:spacing w:after="0" w:line="240" w:lineRule="auto"/>
        <w:ind w:left="720"/>
        <w:rPr>
          <w:rFonts w:ascii="Times New Roman" w:hAnsi="Times New Roman"/>
          <w:spacing w:val="-1"/>
          <w:sz w:val="24"/>
          <w:szCs w:val="24"/>
        </w:rPr>
      </w:pPr>
    </w:p>
    <w:p w14:paraId="77528D40" w14:textId="77777777" w:rsidR="008829A2" w:rsidRPr="002077AA" w:rsidRDefault="008829A2" w:rsidP="008829A2">
      <w:pPr>
        <w:spacing w:after="0" w:line="240" w:lineRule="auto"/>
        <w:ind w:left="720"/>
        <w:rPr>
          <w:rFonts w:cs="Calibri"/>
          <w:spacing w:val="-1"/>
        </w:rPr>
      </w:pPr>
    </w:p>
    <w:sectPr w:rsidR="008829A2" w:rsidRPr="002077AA" w:rsidSect="00F24B7F">
      <w:footerReference w:type="default" r:id="rId11"/>
      <w:pgSz w:w="12240" w:h="15840"/>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3C4A1" w14:textId="77777777" w:rsidR="00094FBF" w:rsidRDefault="00094FBF" w:rsidP="0025697E">
      <w:pPr>
        <w:spacing w:after="0" w:line="240" w:lineRule="auto"/>
      </w:pPr>
      <w:r>
        <w:separator/>
      </w:r>
    </w:p>
  </w:endnote>
  <w:endnote w:type="continuationSeparator" w:id="0">
    <w:p w14:paraId="5C1EFAE5" w14:textId="77777777" w:rsidR="00094FBF" w:rsidRDefault="00094FBF" w:rsidP="0025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918926"/>
      <w:docPartObj>
        <w:docPartGallery w:val="Page Numbers (Bottom of Page)"/>
        <w:docPartUnique/>
      </w:docPartObj>
    </w:sdtPr>
    <w:sdtEndPr/>
    <w:sdtContent>
      <w:p w14:paraId="44C916FD" w14:textId="77777777" w:rsidR="0074401D" w:rsidRDefault="0074401D">
        <w:pPr>
          <w:pStyle w:val="Podnoje"/>
          <w:jc w:val="right"/>
          <w:rPr>
            <w:rFonts w:ascii="Times New Roman" w:hAnsi="Times New Roman"/>
          </w:rPr>
        </w:pPr>
      </w:p>
      <w:p w14:paraId="7183CE56" w14:textId="77777777" w:rsidR="0074401D" w:rsidRDefault="0074401D">
        <w:pPr>
          <w:pStyle w:val="Podnoje"/>
          <w:jc w:val="right"/>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688F9EB1" w14:textId="77777777" w:rsidR="0074401D" w:rsidRDefault="007440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D2330" w14:textId="77777777" w:rsidR="00094FBF" w:rsidRDefault="00094FBF" w:rsidP="0025697E">
      <w:pPr>
        <w:spacing w:after="0" w:line="240" w:lineRule="auto"/>
      </w:pPr>
      <w:r>
        <w:separator/>
      </w:r>
    </w:p>
  </w:footnote>
  <w:footnote w:type="continuationSeparator" w:id="0">
    <w:p w14:paraId="18934048" w14:textId="77777777" w:rsidR="00094FBF" w:rsidRDefault="00094FBF" w:rsidP="0025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58B"/>
    <w:multiLevelType w:val="multilevel"/>
    <w:tmpl w:val="3C5E60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A62A3A"/>
    <w:multiLevelType w:val="hybridMultilevel"/>
    <w:tmpl w:val="A08E0D5A"/>
    <w:lvl w:ilvl="0" w:tplc="A00678A6">
      <w:start w:val="1"/>
      <w:numFmt w:val="decimal"/>
      <w:lvlText w:val="%1."/>
      <w:lvlJc w:val="left"/>
      <w:pPr>
        <w:ind w:left="720" w:hanging="360"/>
      </w:pPr>
      <w:rPr>
        <w:rFonts w:ascii="Times New Roman" w:eastAsia="Calibr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91A8C"/>
    <w:multiLevelType w:val="multilevel"/>
    <w:tmpl w:val="4358D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E3FB8"/>
    <w:multiLevelType w:val="hybridMultilevel"/>
    <w:tmpl w:val="9906FE84"/>
    <w:lvl w:ilvl="0" w:tplc="A0740E00">
      <w:start w:val="1"/>
      <w:numFmt w:val="decimal"/>
      <w:lvlText w:val="%1."/>
      <w:lvlJc w:val="left"/>
      <w:pPr>
        <w:ind w:left="720" w:hanging="360"/>
      </w:pPr>
      <w:rPr>
        <w:rFonts w:eastAsia="Arial Unicode M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A16DCB"/>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5932AD7"/>
    <w:multiLevelType w:val="multilevel"/>
    <w:tmpl w:val="C662435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D17CB5"/>
    <w:multiLevelType w:val="hybridMultilevel"/>
    <w:tmpl w:val="EC0879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482A59"/>
    <w:multiLevelType w:val="hybridMultilevel"/>
    <w:tmpl w:val="A0DC835C"/>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00608"/>
    <w:multiLevelType w:val="hybridMultilevel"/>
    <w:tmpl w:val="0540B454"/>
    <w:lvl w:ilvl="0" w:tplc="F2F402CE">
      <w:start w:val="1"/>
      <w:numFmt w:val="decimal"/>
      <w:lvlText w:val="%1."/>
      <w:lvlJc w:val="left"/>
      <w:pPr>
        <w:ind w:left="1080" w:hanging="360"/>
      </w:pPr>
      <w:rPr>
        <w:rFonts w:eastAsia="Arial Unicode MS" w:hint="default"/>
        <w:b w:val="0"/>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862600C"/>
    <w:multiLevelType w:val="multilevel"/>
    <w:tmpl w:val="05E8F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C6A82"/>
    <w:multiLevelType w:val="multilevel"/>
    <w:tmpl w:val="72EC5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1566A"/>
    <w:multiLevelType w:val="multilevel"/>
    <w:tmpl w:val="AC781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E5851"/>
    <w:multiLevelType w:val="multilevel"/>
    <w:tmpl w:val="EFEE205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84B10"/>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7D02D1"/>
    <w:multiLevelType w:val="multilevel"/>
    <w:tmpl w:val="6980BF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ED20A4A"/>
    <w:multiLevelType w:val="multilevel"/>
    <w:tmpl w:val="BF12B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163CE1"/>
    <w:multiLevelType w:val="multilevel"/>
    <w:tmpl w:val="9F2E23BA"/>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726D3B"/>
    <w:multiLevelType w:val="hybridMultilevel"/>
    <w:tmpl w:val="1B0CDCEC"/>
    <w:lvl w:ilvl="0" w:tplc="D28E3838">
      <w:start w:val="3"/>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3E4C88"/>
    <w:multiLevelType w:val="hybridMultilevel"/>
    <w:tmpl w:val="3F3EB1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F0661D"/>
    <w:multiLevelType w:val="hybridMultilevel"/>
    <w:tmpl w:val="7C6230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6661484"/>
    <w:multiLevelType w:val="multilevel"/>
    <w:tmpl w:val="9320C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B71F4A"/>
    <w:multiLevelType w:val="multilevel"/>
    <w:tmpl w:val="1BF03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7E7CAC"/>
    <w:multiLevelType w:val="multilevel"/>
    <w:tmpl w:val="4DB2F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61F76"/>
    <w:multiLevelType w:val="multilevel"/>
    <w:tmpl w:val="4EB60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C7193"/>
    <w:multiLevelType w:val="multilevel"/>
    <w:tmpl w:val="B0727910"/>
    <w:lvl w:ilvl="0">
      <w:start w:val="1"/>
      <w:numFmt w:val="decimal"/>
      <w:lvlText w:val="%1."/>
      <w:lvlJc w:val="left"/>
      <w:pPr>
        <w:ind w:left="1410" w:hanging="990"/>
      </w:pPr>
      <w:rPr>
        <w:rFonts w:hint="default"/>
      </w:rPr>
    </w:lvl>
    <w:lvl w:ilvl="1">
      <w:start w:val="6"/>
      <w:numFmt w:val="decimal"/>
      <w:isLgl/>
      <w:lvlText w:val="%1.%2."/>
      <w:lvlJc w:val="left"/>
      <w:pPr>
        <w:ind w:left="1140" w:hanging="720"/>
      </w:pPr>
      <w:rPr>
        <w:rFonts w:eastAsia="Times New Roman" w:hint="default"/>
        <w:b/>
        <w:color w:val="000000"/>
      </w:rPr>
    </w:lvl>
    <w:lvl w:ilvl="2">
      <w:start w:val="1"/>
      <w:numFmt w:val="decimal"/>
      <w:isLgl/>
      <w:lvlText w:val="%1.%2.%3."/>
      <w:lvlJc w:val="left"/>
      <w:pPr>
        <w:ind w:left="1140" w:hanging="720"/>
      </w:pPr>
      <w:rPr>
        <w:rFonts w:eastAsia="Times New Roman" w:hint="default"/>
        <w:b/>
        <w:color w:val="000000"/>
      </w:rPr>
    </w:lvl>
    <w:lvl w:ilvl="3">
      <w:start w:val="1"/>
      <w:numFmt w:val="decimal"/>
      <w:isLgl/>
      <w:lvlText w:val="%1.%2.%3.%4."/>
      <w:lvlJc w:val="left"/>
      <w:pPr>
        <w:ind w:left="1500" w:hanging="1080"/>
      </w:pPr>
      <w:rPr>
        <w:rFonts w:eastAsia="Times New Roman" w:hint="default"/>
        <w:b/>
        <w:color w:val="000000"/>
      </w:rPr>
    </w:lvl>
    <w:lvl w:ilvl="4">
      <w:start w:val="1"/>
      <w:numFmt w:val="decimal"/>
      <w:isLgl/>
      <w:lvlText w:val="%1.%2.%3.%4.%5."/>
      <w:lvlJc w:val="left"/>
      <w:pPr>
        <w:ind w:left="1500" w:hanging="1080"/>
      </w:pPr>
      <w:rPr>
        <w:rFonts w:eastAsia="Times New Roman" w:hint="default"/>
        <w:b/>
        <w:color w:val="000000"/>
      </w:rPr>
    </w:lvl>
    <w:lvl w:ilvl="5">
      <w:start w:val="1"/>
      <w:numFmt w:val="decimal"/>
      <w:isLgl/>
      <w:lvlText w:val="%1.%2.%3.%4.%5.%6."/>
      <w:lvlJc w:val="left"/>
      <w:pPr>
        <w:ind w:left="1860" w:hanging="1440"/>
      </w:pPr>
      <w:rPr>
        <w:rFonts w:eastAsia="Times New Roman" w:hint="default"/>
        <w:b/>
        <w:color w:val="000000"/>
      </w:rPr>
    </w:lvl>
    <w:lvl w:ilvl="6">
      <w:start w:val="1"/>
      <w:numFmt w:val="decimal"/>
      <w:isLgl/>
      <w:lvlText w:val="%1.%2.%3.%4.%5.%6.%7."/>
      <w:lvlJc w:val="left"/>
      <w:pPr>
        <w:ind w:left="1860" w:hanging="1440"/>
      </w:pPr>
      <w:rPr>
        <w:rFonts w:eastAsia="Times New Roman" w:hint="default"/>
        <w:b/>
        <w:color w:val="000000"/>
      </w:rPr>
    </w:lvl>
    <w:lvl w:ilvl="7">
      <w:start w:val="1"/>
      <w:numFmt w:val="decimal"/>
      <w:isLgl/>
      <w:lvlText w:val="%1.%2.%3.%4.%5.%6.%7.%8."/>
      <w:lvlJc w:val="left"/>
      <w:pPr>
        <w:ind w:left="2220" w:hanging="1800"/>
      </w:pPr>
      <w:rPr>
        <w:rFonts w:eastAsia="Times New Roman" w:hint="default"/>
        <w:b/>
        <w:color w:val="000000"/>
      </w:rPr>
    </w:lvl>
    <w:lvl w:ilvl="8">
      <w:start w:val="1"/>
      <w:numFmt w:val="decimal"/>
      <w:isLgl/>
      <w:lvlText w:val="%1.%2.%3.%4.%5.%6.%7.%8.%9."/>
      <w:lvlJc w:val="left"/>
      <w:pPr>
        <w:ind w:left="2220" w:hanging="1800"/>
      </w:pPr>
      <w:rPr>
        <w:rFonts w:eastAsia="Times New Roman" w:hint="default"/>
        <w:b/>
        <w:color w:val="000000"/>
      </w:rPr>
    </w:lvl>
  </w:abstractNum>
  <w:abstractNum w:abstractNumId="2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9E18CC"/>
    <w:multiLevelType w:val="multilevel"/>
    <w:tmpl w:val="E78C8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3A0121"/>
    <w:multiLevelType w:val="multilevel"/>
    <w:tmpl w:val="D4EA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3C0A70"/>
    <w:multiLevelType w:val="hybridMultilevel"/>
    <w:tmpl w:val="8F4E1B36"/>
    <w:lvl w:ilvl="0" w:tplc="6F48ADB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4"/>
  </w:num>
  <w:num w:numId="5">
    <w:abstractNumId w:val="24"/>
  </w:num>
  <w:num w:numId="6">
    <w:abstractNumId w:val="18"/>
  </w:num>
  <w:num w:numId="7">
    <w:abstractNumId w:val="1"/>
  </w:num>
  <w:num w:numId="8">
    <w:abstractNumId w:val="22"/>
  </w:num>
  <w:num w:numId="9">
    <w:abstractNumId w:val="6"/>
  </w:num>
  <w:num w:numId="10">
    <w:abstractNumId w:val="26"/>
  </w:num>
  <w:num w:numId="11">
    <w:abstractNumId w:val="15"/>
  </w:num>
  <w:num w:numId="12">
    <w:abstractNumId w:val="27"/>
  </w:num>
  <w:num w:numId="13">
    <w:abstractNumId w:val="16"/>
  </w:num>
  <w:num w:numId="14">
    <w:abstractNumId w:val="20"/>
  </w:num>
  <w:num w:numId="15">
    <w:abstractNumId w:val="2"/>
  </w:num>
  <w:num w:numId="16">
    <w:abstractNumId w:val="23"/>
  </w:num>
  <w:num w:numId="17">
    <w:abstractNumId w:val="21"/>
  </w:num>
  <w:num w:numId="18">
    <w:abstractNumId w:val="11"/>
  </w:num>
  <w:num w:numId="19">
    <w:abstractNumId w:val="9"/>
  </w:num>
  <w:num w:numId="20">
    <w:abstractNumId w:val="10"/>
  </w:num>
  <w:num w:numId="21">
    <w:abstractNumId w:val="12"/>
  </w:num>
  <w:num w:numId="22">
    <w:abstractNumId w:val="5"/>
  </w:num>
  <w:num w:numId="23">
    <w:abstractNumId w:val="0"/>
  </w:num>
  <w:num w:numId="24">
    <w:abstractNumId w:val="8"/>
  </w:num>
  <w:num w:numId="25">
    <w:abstractNumId w:val="3"/>
  </w:num>
  <w:num w:numId="26">
    <w:abstractNumId w:val="19"/>
  </w:num>
  <w:num w:numId="27">
    <w:abstractNumId w:val="28"/>
  </w:num>
  <w:num w:numId="28">
    <w:abstractNumId w:val="25"/>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0"/>
    <w:rsid w:val="00006075"/>
    <w:rsid w:val="000113A3"/>
    <w:rsid w:val="00031142"/>
    <w:rsid w:val="00047E96"/>
    <w:rsid w:val="000532DE"/>
    <w:rsid w:val="00053910"/>
    <w:rsid w:val="000569C6"/>
    <w:rsid w:val="000629BB"/>
    <w:rsid w:val="000651F3"/>
    <w:rsid w:val="00067C2B"/>
    <w:rsid w:val="00071A1E"/>
    <w:rsid w:val="000910A2"/>
    <w:rsid w:val="00094FBF"/>
    <w:rsid w:val="00095FF0"/>
    <w:rsid w:val="000A7C32"/>
    <w:rsid w:val="000B2158"/>
    <w:rsid w:val="000B2FDB"/>
    <w:rsid w:val="000B60DF"/>
    <w:rsid w:val="000C6EA2"/>
    <w:rsid w:val="000D158D"/>
    <w:rsid w:val="000D360A"/>
    <w:rsid w:val="000D4271"/>
    <w:rsid w:val="000D4C4F"/>
    <w:rsid w:val="000E494E"/>
    <w:rsid w:val="0010467C"/>
    <w:rsid w:val="00106092"/>
    <w:rsid w:val="00110662"/>
    <w:rsid w:val="00112E55"/>
    <w:rsid w:val="00113252"/>
    <w:rsid w:val="00115C96"/>
    <w:rsid w:val="00124CB6"/>
    <w:rsid w:val="00125B1C"/>
    <w:rsid w:val="001305B7"/>
    <w:rsid w:val="00133219"/>
    <w:rsid w:val="0013405E"/>
    <w:rsid w:val="0013668D"/>
    <w:rsid w:val="00145A23"/>
    <w:rsid w:val="001468D3"/>
    <w:rsid w:val="00152645"/>
    <w:rsid w:val="00154559"/>
    <w:rsid w:val="00160D04"/>
    <w:rsid w:val="00173B95"/>
    <w:rsid w:val="00175E50"/>
    <w:rsid w:val="001931F3"/>
    <w:rsid w:val="00197459"/>
    <w:rsid w:val="001B0EEB"/>
    <w:rsid w:val="001B4E11"/>
    <w:rsid w:val="001B76FC"/>
    <w:rsid w:val="001C1368"/>
    <w:rsid w:val="001D01B8"/>
    <w:rsid w:val="001D1D6D"/>
    <w:rsid w:val="001D4DB6"/>
    <w:rsid w:val="001D52A9"/>
    <w:rsid w:val="001D728F"/>
    <w:rsid w:val="001E0C06"/>
    <w:rsid w:val="001E7F88"/>
    <w:rsid w:val="002077AA"/>
    <w:rsid w:val="0020780F"/>
    <w:rsid w:val="00211FB5"/>
    <w:rsid w:val="00220105"/>
    <w:rsid w:val="00222284"/>
    <w:rsid w:val="00222E13"/>
    <w:rsid w:val="002302F4"/>
    <w:rsid w:val="00231EE1"/>
    <w:rsid w:val="002449D7"/>
    <w:rsid w:val="00245350"/>
    <w:rsid w:val="00253617"/>
    <w:rsid w:val="0025697E"/>
    <w:rsid w:val="00256AAD"/>
    <w:rsid w:val="002623FC"/>
    <w:rsid w:val="00263957"/>
    <w:rsid w:val="0026753D"/>
    <w:rsid w:val="002823A8"/>
    <w:rsid w:val="002828C1"/>
    <w:rsid w:val="00283BE5"/>
    <w:rsid w:val="00283ED2"/>
    <w:rsid w:val="00284038"/>
    <w:rsid w:val="0029560B"/>
    <w:rsid w:val="002B3FB3"/>
    <w:rsid w:val="002B5573"/>
    <w:rsid w:val="002B72DF"/>
    <w:rsid w:val="002C166C"/>
    <w:rsid w:val="002C2584"/>
    <w:rsid w:val="002C6BE2"/>
    <w:rsid w:val="002D0250"/>
    <w:rsid w:val="002D7DC0"/>
    <w:rsid w:val="002E21F9"/>
    <w:rsid w:val="002E440A"/>
    <w:rsid w:val="0030052C"/>
    <w:rsid w:val="00301FA3"/>
    <w:rsid w:val="00311287"/>
    <w:rsid w:val="003207F4"/>
    <w:rsid w:val="00323CB9"/>
    <w:rsid w:val="00337638"/>
    <w:rsid w:val="00346AE1"/>
    <w:rsid w:val="00352E10"/>
    <w:rsid w:val="0035520F"/>
    <w:rsid w:val="003573DC"/>
    <w:rsid w:val="003670B0"/>
    <w:rsid w:val="00367139"/>
    <w:rsid w:val="00374BF9"/>
    <w:rsid w:val="0037525F"/>
    <w:rsid w:val="00377F5B"/>
    <w:rsid w:val="0038170A"/>
    <w:rsid w:val="00395777"/>
    <w:rsid w:val="003A7C77"/>
    <w:rsid w:val="003B385F"/>
    <w:rsid w:val="003B4B3F"/>
    <w:rsid w:val="003C4FC8"/>
    <w:rsid w:val="003D1451"/>
    <w:rsid w:val="0040377B"/>
    <w:rsid w:val="00403971"/>
    <w:rsid w:val="004124EA"/>
    <w:rsid w:val="00424397"/>
    <w:rsid w:val="00430506"/>
    <w:rsid w:val="00432B01"/>
    <w:rsid w:val="004368F9"/>
    <w:rsid w:val="00456506"/>
    <w:rsid w:val="004639B5"/>
    <w:rsid w:val="00464644"/>
    <w:rsid w:val="004667C2"/>
    <w:rsid w:val="00472315"/>
    <w:rsid w:val="004724F8"/>
    <w:rsid w:val="0048583D"/>
    <w:rsid w:val="00492A21"/>
    <w:rsid w:val="00494132"/>
    <w:rsid w:val="00497BEB"/>
    <w:rsid w:val="004B0DD6"/>
    <w:rsid w:val="004B4683"/>
    <w:rsid w:val="004B525A"/>
    <w:rsid w:val="004C608F"/>
    <w:rsid w:val="004C62C0"/>
    <w:rsid w:val="004C6CE4"/>
    <w:rsid w:val="004D776F"/>
    <w:rsid w:val="004E344A"/>
    <w:rsid w:val="004F00F9"/>
    <w:rsid w:val="004F6F3B"/>
    <w:rsid w:val="00500B5A"/>
    <w:rsid w:val="00502841"/>
    <w:rsid w:val="00504295"/>
    <w:rsid w:val="00507764"/>
    <w:rsid w:val="00517CBF"/>
    <w:rsid w:val="00523A9B"/>
    <w:rsid w:val="0052476A"/>
    <w:rsid w:val="00526AFD"/>
    <w:rsid w:val="005343B5"/>
    <w:rsid w:val="005371AB"/>
    <w:rsid w:val="00537F17"/>
    <w:rsid w:val="00540D24"/>
    <w:rsid w:val="00541B3E"/>
    <w:rsid w:val="005478E0"/>
    <w:rsid w:val="00551305"/>
    <w:rsid w:val="00551F29"/>
    <w:rsid w:val="00552C3A"/>
    <w:rsid w:val="00571BF9"/>
    <w:rsid w:val="005832DB"/>
    <w:rsid w:val="005907C0"/>
    <w:rsid w:val="005956FD"/>
    <w:rsid w:val="00595AAC"/>
    <w:rsid w:val="005A0C44"/>
    <w:rsid w:val="005A1998"/>
    <w:rsid w:val="005B03A0"/>
    <w:rsid w:val="005B2BDC"/>
    <w:rsid w:val="005C111F"/>
    <w:rsid w:val="005C2F89"/>
    <w:rsid w:val="005C3F9D"/>
    <w:rsid w:val="005C42D2"/>
    <w:rsid w:val="005C595E"/>
    <w:rsid w:val="005D159A"/>
    <w:rsid w:val="005D17A6"/>
    <w:rsid w:val="005D3879"/>
    <w:rsid w:val="005E3B9D"/>
    <w:rsid w:val="005E7211"/>
    <w:rsid w:val="005F49EB"/>
    <w:rsid w:val="005F6140"/>
    <w:rsid w:val="00600026"/>
    <w:rsid w:val="00602FAD"/>
    <w:rsid w:val="006041A3"/>
    <w:rsid w:val="00626A73"/>
    <w:rsid w:val="00626D37"/>
    <w:rsid w:val="00630CBA"/>
    <w:rsid w:val="00631083"/>
    <w:rsid w:val="006371FA"/>
    <w:rsid w:val="006445CD"/>
    <w:rsid w:val="0064506D"/>
    <w:rsid w:val="00647741"/>
    <w:rsid w:val="00663499"/>
    <w:rsid w:val="00671DBC"/>
    <w:rsid w:val="006757D9"/>
    <w:rsid w:val="00681D99"/>
    <w:rsid w:val="0068671B"/>
    <w:rsid w:val="00686F1F"/>
    <w:rsid w:val="00687025"/>
    <w:rsid w:val="0069222E"/>
    <w:rsid w:val="00695676"/>
    <w:rsid w:val="006A4891"/>
    <w:rsid w:val="006B20AC"/>
    <w:rsid w:val="006C2232"/>
    <w:rsid w:val="006C4CCA"/>
    <w:rsid w:val="006C6F73"/>
    <w:rsid w:val="006D446C"/>
    <w:rsid w:val="006D62B4"/>
    <w:rsid w:val="006E1C20"/>
    <w:rsid w:val="006E3766"/>
    <w:rsid w:val="006E4C97"/>
    <w:rsid w:val="006F16F8"/>
    <w:rsid w:val="007119F6"/>
    <w:rsid w:val="00715579"/>
    <w:rsid w:val="00721988"/>
    <w:rsid w:val="0073054C"/>
    <w:rsid w:val="00735192"/>
    <w:rsid w:val="00740A3C"/>
    <w:rsid w:val="0074401D"/>
    <w:rsid w:val="00756633"/>
    <w:rsid w:val="0076088E"/>
    <w:rsid w:val="007636FB"/>
    <w:rsid w:val="00763B6C"/>
    <w:rsid w:val="00775B6D"/>
    <w:rsid w:val="00780335"/>
    <w:rsid w:val="00781091"/>
    <w:rsid w:val="00781CDC"/>
    <w:rsid w:val="007947B2"/>
    <w:rsid w:val="007A19D1"/>
    <w:rsid w:val="007A46F8"/>
    <w:rsid w:val="007B5142"/>
    <w:rsid w:val="007D3D10"/>
    <w:rsid w:val="007D4889"/>
    <w:rsid w:val="007D5604"/>
    <w:rsid w:val="007E497A"/>
    <w:rsid w:val="007E69EC"/>
    <w:rsid w:val="007F0DC1"/>
    <w:rsid w:val="007F374C"/>
    <w:rsid w:val="007F44AA"/>
    <w:rsid w:val="00805C48"/>
    <w:rsid w:val="008223C9"/>
    <w:rsid w:val="00824E14"/>
    <w:rsid w:val="00826769"/>
    <w:rsid w:val="008269A5"/>
    <w:rsid w:val="00830E02"/>
    <w:rsid w:val="00834BE9"/>
    <w:rsid w:val="008436C4"/>
    <w:rsid w:val="00845A59"/>
    <w:rsid w:val="008467D8"/>
    <w:rsid w:val="00857F15"/>
    <w:rsid w:val="00861184"/>
    <w:rsid w:val="0086238C"/>
    <w:rsid w:val="0086284C"/>
    <w:rsid w:val="0086419A"/>
    <w:rsid w:val="0086631A"/>
    <w:rsid w:val="008670F6"/>
    <w:rsid w:val="008723EB"/>
    <w:rsid w:val="00873A5E"/>
    <w:rsid w:val="00874DAD"/>
    <w:rsid w:val="00874EAB"/>
    <w:rsid w:val="00875071"/>
    <w:rsid w:val="00880D8B"/>
    <w:rsid w:val="0088132D"/>
    <w:rsid w:val="008829A2"/>
    <w:rsid w:val="00887475"/>
    <w:rsid w:val="00887E06"/>
    <w:rsid w:val="00893BF9"/>
    <w:rsid w:val="00894019"/>
    <w:rsid w:val="00894978"/>
    <w:rsid w:val="008A301C"/>
    <w:rsid w:val="008A7326"/>
    <w:rsid w:val="008B151F"/>
    <w:rsid w:val="008B3702"/>
    <w:rsid w:val="008D0057"/>
    <w:rsid w:val="008D276C"/>
    <w:rsid w:val="008D4E5C"/>
    <w:rsid w:val="008E4510"/>
    <w:rsid w:val="008F1661"/>
    <w:rsid w:val="008F2C55"/>
    <w:rsid w:val="008F7C50"/>
    <w:rsid w:val="00901245"/>
    <w:rsid w:val="00906B71"/>
    <w:rsid w:val="0090748B"/>
    <w:rsid w:val="009105BD"/>
    <w:rsid w:val="00910D9B"/>
    <w:rsid w:val="0091188D"/>
    <w:rsid w:val="00912A0F"/>
    <w:rsid w:val="009143CA"/>
    <w:rsid w:val="009174FE"/>
    <w:rsid w:val="009248D8"/>
    <w:rsid w:val="00927C66"/>
    <w:rsid w:val="00930149"/>
    <w:rsid w:val="00935714"/>
    <w:rsid w:val="00935B6A"/>
    <w:rsid w:val="00936FFB"/>
    <w:rsid w:val="009435F9"/>
    <w:rsid w:val="00943EA7"/>
    <w:rsid w:val="009502EC"/>
    <w:rsid w:val="00950FD7"/>
    <w:rsid w:val="00953697"/>
    <w:rsid w:val="009750DF"/>
    <w:rsid w:val="0097789E"/>
    <w:rsid w:val="00977B62"/>
    <w:rsid w:val="00977BE1"/>
    <w:rsid w:val="00984CFD"/>
    <w:rsid w:val="00997121"/>
    <w:rsid w:val="00997D35"/>
    <w:rsid w:val="009A1378"/>
    <w:rsid w:val="009A7BC4"/>
    <w:rsid w:val="009B0372"/>
    <w:rsid w:val="009B3157"/>
    <w:rsid w:val="009B389E"/>
    <w:rsid w:val="009B5237"/>
    <w:rsid w:val="009B7CB2"/>
    <w:rsid w:val="009C124A"/>
    <w:rsid w:val="009C34E2"/>
    <w:rsid w:val="009D0477"/>
    <w:rsid w:val="009E2963"/>
    <w:rsid w:val="009E4A94"/>
    <w:rsid w:val="009F005E"/>
    <w:rsid w:val="009F2C74"/>
    <w:rsid w:val="00A32969"/>
    <w:rsid w:val="00A33C9C"/>
    <w:rsid w:val="00A34A86"/>
    <w:rsid w:val="00A42D80"/>
    <w:rsid w:val="00A47A2F"/>
    <w:rsid w:val="00A50F06"/>
    <w:rsid w:val="00A51013"/>
    <w:rsid w:val="00A51AEE"/>
    <w:rsid w:val="00A52200"/>
    <w:rsid w:val="00A5553C"/>
    <w:rsid w:val="00A6073A"/>
    <w:rsid w:val="00A650D2"/>
    <w:rsid w:val="00A6682A"/>
    <w:rsid w:val="00A9201E"/>
    <w:rsid w:val="00A94968"/>
    <w:rsid w:val="00A96CB9"/>
    <w:rsid w:val="00AA6C42"/>
    <w:rsid w:val="00AA6E61"/>
    <w:rsid w:val="00AB502E"/>
    <w:rsid w:val="00AB6B89"/>
    <w:rsid w:val="00AB7C81"/>
    <w:rsid w:val="00AC7F4C"/>
    <w:rsid w:val="00AD0527"/>
    <w:rsid w:val="00AD1CF7"/>
    <w:rsid w:val="00AD3338"/>
    <w:rsid w:val="00AF2273"/>
    <w:rsid w:val="00AF5BFD"/>
    <w:rsid w:val="00B024A9"/>
    <w:rsid w:val="00B03C91"/>
    <w:rsid w:val="00B064D2"/>
    <w:rsid w:val="00B071BC"/>
    <w:rsid w:val="00B11229"/>
    <w:rsid w:val="00B15947"/>
    <w:rsid w:val="00B206C7"/>
    <w:rsid w:val="00B2134C"/>
    <w:rsid w:val="00B33A2A"/>
    <w:rsid w:val="00B34D8F"/>
    <w:rsid w:val="00B373A6"/>
    <w:rsid w:val="00B407DC"/>
    <w:rsid w:val="00B40EDC"/>
    <w:rsid w:val="00B42B4F"/>
    <w:rsid w:val="00B50F19"/>
    <w:rsid w:val="00B63BDE"/>
    <w:rsid w:val="00B676A6"/>
    <w:rsid w:val="00B92C7A"/>
    <w:rsid w:val="00B92D10"/>
    <w:rsid w:val="00B96A30"/>
    <w:rsid w:val="00BA05AE"/>
    <w:rsid w:val="00BA0F7E"/>
    <w:rsid w:val="00BB047A"/>
    <w:rsid w:val="00BB2BA5"/>
    <w:rsid w:val="00BB317D"/>
    <w:rsid w:val="00BB3A04"/>
    <w:rsid w:val="00BC7B3D"/>
    <w:rsid w:val="00BD1CDD"/>
    <w:rsid w:val="00BF4769"/>
    <w:rsid w:val="00C07767"/>
    <w:rsid w:val="00C22F71"/>
    <w:rsid w:val="00C312DD"/>
    <w:rsid w:val="00C418F6"/>
    <w:rsid w:val="00C55359"/>
    <w:rsid w:val="00C577D7"/>
    <w:rsid w:val="00C62780"/>
    <w:rsid w:val="00C63929"/>
    <w:rsid w:val="00C710CF"/>
    <w:rsid w:val="00C75A0E"/>
    <w:rsid w:val="00C76445"/>
    <w:rsid w:val="00C80337"/>
    <w:rsid w:val="00C80D84"/>
    <w:rsid w:val="00C83B2A"/>
    <w:rsid w:val="00C87F30"/>
    <w:rsid w:val="00C9474D"/>
    <w:rsid w:val="00C97950"/>
    <w:rsid w:val="00CA191C"/>
    <w:rsid w:val="00CA2B29"/>
    <w:rsid w:val="00CA4B68"/>
    <w:rsid w:val="00CB07F0"/>
    <w:rsid w:val="00CB1689"/>
    <w:rsid w:val="00CB2BD0"/>
    <w:rsid w:val="00CC17FB"/>
    <w:rsid w:val="00CC2BEF"/>
    <w:rsid w:val="00CD0198"/>
    <w:rsid w:val="00CD2CF4"/>
    <w:rsid w:val="00CD5451"/>
    <w:rsid w:val="00CD64AA"/>
    <w:rsid w:val="00CE5EC0"/>
    <w:rsid w:val="00CF1F8C"/>
    <w:rsid w:val="00D01202"/>
    <w:rsid w:val="00D04468"/>
    <w:rsid w:val="00D04DBC"/>
    <w:rsid w:val="00D068FC"/>
    <w:rsid w:val="00D2238E"/>
    <w:rsid w:val="00D24965"/>
    <w:rsid w:val="00D35911"/>
    <w:rsid w:val="00D50A56"/>
    <w:rsid w:val="00D554FC"/>
    <w:rsid w:val="00D565F1"/>
    <w:rsid w:val="00D61364"/>
    <w:rsid w:val="00D628F0"/>
    <w:rsid w:val="00D6420A"/>
    <w:rsid w:val="00D6512F"/>
    <w:rsid w:val="00D738C6"/>
    <w:rsid w:val="00D85AE9"/>
    <w:rsid w:val="00D86F42"/>
    <w:rsid w:val="00D90A87"/>
    <w:rsid w:val="00DA0241"/>
    <w:rsid w:val="00DA0287"/>
    <w:rsid w:val="00DA1F85"/>
    <w:rsid w:val="00DA215F"/>
    <w:rsid w:val="00DA72E6"/>
    <w:rsid w:val="00DB0C67"/>
    <w:rsid w:val="00DB2201"/>
    <w:rsid w:val="00DB698C"/>
    <w:rsid w:val="00DC1564"/>
    <w:rsid w:val="00DC229E"/>
    <w:rsid w:val="00DD4832"/>
    <w:rsid w:val="00DF2A50"/>
    <w:rsid w:val="00DF584E"/>
    <w:rsid w:val="00DF5D96"/>
    <w:rsid w:val="00DF7DFC"/>
    <w:rsid w:val="00E038B5"/>
    <w:rsid w:val="00E10172"/>
    <w:rsid w:val="00E15152"/>
    <w:rsid w:val="00E164AC"/>
    <w:rsid w:val="00E174DC"/>
    <w:rsid w:val="00E178FF"/>
    <w:rsid w:val="00E27E9B"/>
    <w:rsid w:val="00E3096F"/>
    <w:rsid w:val="00E3544A"/>
    <w:rsid w:val="00E3575F"/>
    <w:rsid w:val="00E37213"/>
    <w:rsid w:val="00E604DC"/>
    <w:rsid w:val="00E74FFA"/>
    <w:rsid w:val="00E75DA7"/>
    <w:rsid w:val="00E76186"/>
    <w:rsid w:val="00E80F93"/>
    <w:rsid w:val="00E87228"/>
    <w:rsid w:val="00E90180"/>
    <w:rsid w:val="00E91B54"/>
    <w:rsid w:val="00E931FF"/>
    <w:rsid w:val="00E93A28"/>
    <w:rsid w:val="00E9428F"/>
    <w:rsid w:val="00E955A3"/>
    <w:rsid w:val="00EA306E"/>
    <w:rsid w:val="00EA39BF"/>
    <w:rsid w:val="00EA5409"/>
    <w:rsid w:val="00EA541A"/>
    <w:rsid w:val="00EA71B3"/>
    <w:rsid w:val="00EB2464"/>
    <w:rsid w:val="00EB5473"/>
    <w:rsid w:val="00EB76CC"/>
    <w:rsid w:val="00EC399F"/>
    <w:rsid w:val="00ED29A0"/>
    <w:rsid w:val="00ED7D34"/>
    <w:rsid w:val="00EE0075"/>
    <w:rsid w:val="00EE1AF9"/>
    <w:rsid w:val="00EE6DD8"/>
    <w:rsid w:val="00F00E7B"/>
    <w:rsid w:val="00F01FD6"/>
    <w:rsid w:val="00F06182"/>
    <w:rsid w:val="00F163E0"/>
    <w:rsid w:val="00F2185A"/>
    <w:rsid w:val="00F24B7F"/>
    <w:rsid w:val="00F3310F"/>
    <w:rsid w:val="00F417EC"/>
    <w:rsid w:val="00F433D4"/>
    <w:rsid w:val="00F45165"/>
    <w:rsid w:val="00F45175"/>
    <w:rsid w:val="00F57BF6"/>
    <w:rsid w:val="00F61E47"/>
    <w:rsid w:val="00F67B7C"/>
    <w:rsid w:val="00F704BC"/>
    <w:rsid w:val="00F74737"/>
    <w:rsid w:val="00F76B9D"/>
    <w:rsid w:val="00F8000D"/>
    <w:rsid w:val="00F803D4"/>
    <w:rsid w:val="00F814C8"/>
    <w:rsid w:val="00F83785"/>
    <w:rsid w:val="00F911F2"/>
    <w:rsid w:val="00FA36BD"/>
    <w:rsid w:val="00FA6833"/>
    <w:rsid w:val="00FB7AE4"/>
    <w:rsid w:val="00FC7576"/>
    <w:rsid w:val="00FD0062"/>
    <w:rsid w:val="00FD091F"/>
    <w:rsid w:val="00FD3D2A"/>
    <w:rsid w:val="00FE0178"/>
    <w:rsid w:val="00FE5945"/>
    <w:rsid w:val="00FF5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DC72"/>
  <w15:docId w15:val="{628D24CE-B994-4584-B1FD-0B4DA2B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5A"/>
    <w:pPr>
      <w:spacing w:after="160" w:line="259"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A51013"/>
    <w:pPr>
      <w:keepNext/>
      <w:keepLines/>
      <w:spacing w:before="360" w:after="120"/>
      <w:outlineLvl w:val="0"/>
    </w:pPr>
    <w:rPr>
      <w:rFonts w:ascii="Times New Roman" w:eastAsiaTheme="majorEastAsia" w:hAnsi="Times New Roman" w:cstheme="majorBidi"/>
      <w:b/>
      <w:color w:val="000000" w:themeColor="text1"/>
      <w:sz w:val="24"/>
      <w:szCs w:val="32"/>
    </w:rPr>
  </w:style>
  <w:style w:type="paragraph" w:styleId="Naslov2">
    <w:name w:val="heading 2"/>
    <w:basedOn w:val="Normal"/>
    <w:next w:val="Normal"/>
    <w:link w:val="Naslov2Char"/>
    <w:uiPriority w:val="9"/>
    <w:unhideWhenUsed/>
    <w:qFormat/>
    <w:rsid w:val="00A51013"/>
    <w:pPr>
      <w:keepNext/>
      <w:keepLines/>
      <w:spacing w:before="160" w:after="120"/>
      <w:outlineLvl w:val="1"/>
    </w:pPr>
    <w:rPr>
      <w:rFonts w:ascii="Times New Roman" w:eastAsia="Times New Roman" w:hAnsi="Times New Roman"/>
      <w:b/>
      <w:sz w:val="24"/>
      <w:szCs w:val="26"/>
    </w:rPr>
  </w:style>
  <w:style w:type="paragraph" w:styleId="Naslov3">
    <w:name w:val="heading 3"/>
    <w:basedOn w:val="Normal"/>
    <w:next w:val="Normal"/>
    <w:link w:val="Naslov3Char"/>
    <w:uiPriority w:val="9"/>
    <w:unhideWhenUsed/>
    <w:qFormat/>
    <w:rsid w:val="007D4889"/>
    <w:pPr>
      <w:keepNext/>
      <w:keepLines/>
      <w:spacing w:before="320" w:after="120"/>
      <w:outlineLvl w:val="2"/>
    </w:pPr>
    <w:rPr>
      <w:rFonts w:ascii="Times New Roman" w:eastAsiaTheme="majorEastAsia" w:hAnsi="Times New Roman" w:cstheme="majorBidi"/>
      <w:b/>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2185A"/>
    <w:pPr>
      <w:spacing w:after="240" w:line="240" w:lineRule="auto"/>
      <w:jc w:val="center"/>
    </w:pPr>
    <w:rPr>
      <w:rFonts w:ascii="Times New Roman" w:eastAsia="Times New Roman" w:hAnsi="Times New Roman"/>
      <w:b/>
      <w:snapToGrid w:val="0"/>
      <w:sz w:val="40"/>
      <w:szCs w:val="20"/>
      <w:lang w:val="en-GB"/>
    </w:rPr>
  </w:style>
  <w:style w:type="paragraph" w:customStyle="1" w:styleId="SubTitle2">
    <w:name w:val="SubTitle 2"/>
    <w:basedOn w:val="Normal"/>
    <w:rsid w:val="00F2185A"/>
    <w:pPr>
      <w:spacing w:after="240" w:line="240" w:lineRule="auto"/>
      <w:jc w:val="center"/>
    </w:pPr>
    <w:rPr>
      <w:rFonts w:ascii="Times New Roman" w:eastAsia="Times New Roman" w:hAnsi="Times New Roman"/>
      <w:b/>
      <w:snapToGrid w:val="0"/>
      <w:sz w:val="32"/>
      <w:szCs w:val="20"/>
      <w:lang w:val="en-GB"/>
    </w:rPr>
  </w:style>
  <w:style w:type="paragraph" w:styleId="StandardWeb">
    <w:name w:val="Normal (Web)"/>
    <w:basedOn w:val="Normal"/>
    <w:uiPriority w:val="99"/>
    <w:semiHidden/>
    <w:unhideWhenUsed/>
    <w:rsid w:val="00F2185A"/>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F2185A"/>
    <w:pPr>
      <w:ind w:left="720"/>
      <w:contextualSpacing/>
    </w:pPr>
  </w:style>
  <w:style w:type="character" w:styleId="Hiperveza">
    <w:name w:val="Hyperlink"/>
    <w:uiPriority w:val="99"/>
    <w:unhideWhenUsed/>
    <w:rsid w:val="007D5604"/>
    <w:rPr>
      <w:color w:val="0563C1"/>
      <w:u w:val="single"/>
    </w:rPr>
  </w:style>
  <w:style w:type="paragraph" w:styleId="Sadraj2">
    <w:name w:val="toc 2"/>
    <w:basedOn w:val="Normal"/>
    <w:next w:val="Normal"/>
    <w:autoRedefine/>
    <w:uiPriority w:val="39"/>
    <w:unhideWhenUsed/>
    <w:rsid w:val="007D5604"/>
    <w:pPr>
      <w:tabs>
        <w:tab w:val="left" w:pos="880"/>
        <w:tab w:val="right" w:leader="dot" w:pos="9062"/>
      </w:tabs>
      <w:spacing w:after="100"/>
      <w:ind w:left="851" w:hanging="631"/>
    </w:pPr>
    <w:rPr>
      <w:rFonts w:eastAsia="Times New Roman"/>
      <w:lang w:eastAsia="hr-HR"/>
    </w:rPr>
  </w:style>
  <w:style w:type="paragraph" w:styleId="Sadraj1">
    <w:name w:val="toc 1"/>
    <w:basedOn w:val="Normal"/>
    <w:next w:val="Normal"/>
    <w:autoRedefine/>
    <w:uiPriority w:val="39"/>
    <w:unhideWhenUsed/>
    <w:rsid w:val="00D6512F"/>
    <w:pPr>
      <w:tabs>
        <w:tab w:val="left" w:pos="440"/>
        <w:tab w:val="right" w:leader="dot" w:pos="9062"/>
      </w:tabs>
      <w:spacing w:after="100"/>
      <w:ind w:left="426" w:hanging="426"/>
    </w:pPr>
    <w:rPr>
      <w:rFonts w:ascii="Times New Roman" w:eastAsia="Times New Roman" w:hAnsi="Times New Roman"/>
      <w:b/>
      <w:lang w:eastAsia="hr-HR"/>
    </w:rPr>
  </w:style>
  <w:style w:type="paragraph" w:styleId="Sadraj3">
    <w:name w:val="toc 3"/>
    <w:basedOn w:val="Normal"/>
    <w:next w:val="Normal"/>
    <w:autoRedefine/>
    <w:uiPriority w:val="39"/>
    <w:unhideWhenUsed/>
    <w:rsid w:val="007D5604"/>
    <w:pPr>
      <w:spacing w:after="100"/>
      <w:ind w:left="440"/>
    </w:pPr>
  </w:style>
  <w:style w:type="paragraph" w:styleId="Bezproreda">
    <w:name w:val="No Spacing"/>
    <w:link w:val="BezproredaChar"/>
    <w:uiPriority w:val="1"/>
    <w:qFormat/>
    <w:rsid w:val="00D04DBC"/>
    <w:pPr>
      <w:spacing w:after="0" w:line="240" w:lineRule="auto"/>
    </w:pPr>
    <w:rPr>
      <w:rFonts w:ascii="Calibri" w:eastAsia="Calibri" w:hAnsi="Calibri" w:cs="Times New Roman"/>
      <w:lang w:val="hr-HR"/>
    </w:rPr>
  </w:style>
  <w:style w:type="character" w:customStyle="1" w:styleId="Naslov2Char">
    <w:name w:val="Naslov 2 Char"/>
    <w:basedOn w:val="Zadanifontodlomka"/>
    <w:link w:val="Naslov2"/>
    <w:uiPriority w:val="9"/>
    <w:rsid w:val="00A51013"/>
    <w:rPr>
      <w:rFonts w:ascii="Times New Roman" w:eastAsia="Times New Roman" w:hAnsi="Times New Roman" w:cs="Times New Roman"/>
      <w:b/>
      <w:sz w:val="24"/>
      <w:szCs w:val="26"/>
      <w:lang w:val="hr-HR"/>
    </w:rPr>
  </w:style>
  <w:style w:type="character" w:customStyle="1" w:styleId="BezproredaChar">
    <w:name w:val="Bez proreda Char"/>
    <w:basedOn w:val="Zadanifontodlomka"/>
    <w:link w:val="Bezproreda"/>
    <w:uiPriority w:val="1"/>
    <w:locked/>
    <w:rsid w:val="00502841"/>
    <w:rPr>
      <w:rFonts w:ascii="Calibri" w:eastAsia="Calibri" w:hAnsi="Calibri" w:cs="Times New Roman"/>
      <w:lang w:val="hr-HR"/>
    </w:rPr>
  </w:style>
  <w:style w:type="character" w:customStyle="1" w:styleId="Naslov3Char">
    <w:name w:val="Naslov 3 Char"/>
    <w:basedOn w:val="Zadanifontodlomka"/>
    <w:link w:val="Naslov3"/>
    <w:uiPriority w:val="9"/>
    <w:rsid w:val="007D4889"/>
    <w:rPr>
      <w:rFonts w:ascii="Times New Roman" w:eastAsiaTheme="majorEastAsia" w:hAnsi="Times New Roman" w:cstheme="majorBidi"/>
      <w:b/>
      <w:bCs/>
      <w:color w:val="000000" w:themeColor="text1"/>
      <w:sz w:val="24"/>
      <w:lang w:val="hr-HR"/>
    </w:rPr>
  </w:style>
  <w:style w:type="paragraph" w:customStyle="1" w:styleId="Stil3">
    <w:name w:val="Stil3"/>
    <w:basedOn w:val="Normal"/>
    <w:link w:val="Stil3Char"/>
    <w:rsid w:val="00EA541A"/>
    <w:pPr>
      <w:spacing w:after="0" w:line="240" w:lineRule="auto"/>
      <w:jc w:val="both"/>
    </w:pPr>
    <w:rPr>
      <w:rFonts w:ascii="Arial Narrow" w:eastAsia="Times New Roman" w:hAnsi="Arial Narrow"/>
      <w:b/>
      <w:noProof/>
      <w:snapToGrid w:val="0"/>
      <w:sz w:val="20"/>
      <w:szCs w:val="20"/>
    </w:rPr>
  </w:style>
  <w:style w:type="character" w:customStyle="1" w:styleId="Stil3Char">
    <w:name w:val="Stil3 Char"/>
    <w:link w:val="Stil3"/>
    <w:rsid w:val="00EA541A"/>
    <w:rPr>
      <w:rFonts w:ascii="Arial Narrow" w:eastAsia="Times New Roman" w:hAnsi="Arial Narrow" w:cs="Times New Roman"/>
      <w:b/>
      <w:noProof/>
      <w:snapToGrid w:val="0"/>
      <w:sz w:val="20"/>
      <w:szCs w:val="20"/>
    </w:rPr>
  </w:style>
  <w:style w:type="paragraph" w:styleId="Zaglavlje">
    <w:name w:val="header"/>
    <w:basedOn w:val="Normal"/>
    <w:link w:val="ZaglavljeChar"/>
    <w:uiPriority w:val="99"/>
    <w:unhideWhenUsed/>
    <w:rsid w:val="00256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697E"/>
    <w:rPr>
      <w:rFonts w:ascii="Calibri" w:eastAsia="Calibri" w:hAnsi="Calibri" w:cs="Times New Roman"/>
      <w:lang w:val="hr-HR"/>
    </w:rPr>
  </w:style>
  <w:style w:type="paragraph" w:styleId="Podnoje">
    <w:name w:val="footer"/>
    <w:basedOn w:val="Normal"/>
    <w:link w:val="PodnojeChar"/>
    <w:uiPriority w:val="99"/>
    <w:unhideWhenUsed/>
    <w:rsid w:val="00256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697E"/>
    <w:rPr>
      <w:rFonts w:ascii="Calibri" w:eastAsia="Calibri" w:hAnsi="Calibri" w:cs="Times New Roman"/>
      <w:lang w:val="hr-HR"/>
    </w:rPr>
  </w:style>
  <w:style w:type="paragraph" w:styleId="Tekstbalonia">
    <w:name w:val="Balloon Text"/>
    <w:basedOn w:val="Normal"/>
    <w:link w:val="TekstbaloniaChar"/>
    <w:uiPriority w:val="99"/>
    <w:semiHidden/>
    <w:unhideWhenUsed/>
    <w:rsid w:val="002569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697E"/>
    <w:rPr>
      <w:rFonts w:ascii="Segoe UI" w:eastAsia="Calibri" w:hAnsi="Segoe UI" w:cs="Segoe UI"/>
      <w:sz w:val="18"/>
      <w:szCs w:val="18"/>
      <w:lang w:val="hr-HR"/>
    </w:rPr>
  </w:style>
  <w:style w:type="paragraph" w:customStyle="1" w:styleId="tb-na16">
    <w:name w:val="tb-na16"/>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12-9-fett-s">
    <w:name w:val="t-12-9-fett-s"/>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slov1Char">
    <w:name w:val="Naslov 1 Char"/>
    <w:basedOn w:val="Zadanifontodlomka"/>
    <w:link w:val="Naslov1"/>
    <w:uiPriority w:val="9"/>
    <w:rsid w:val="00A51013"/>
    <w:rPr>
      <w:rFonts w:ascii="Times New Roman" w:eastAsiaTheme="majorEastAsia" w:hAnsi="Times New Roman" w:cstheme="majorBidi"/>
      <w:b/>
      <w:color w:val="000000" w:themeColor="text1"/>
      <w:sz w:val="24"/>
      <w:szCs w:val="32"/>
      <w:lang w:val="hr-HR"/>
    </w:rPr>
  </w:style>
  <w:style w:type="paragraph" w:styleId="TOCNaslov">
    <w:name w:val="TOC Heading"/>
    <w:basedOn w:val="Naslov1"/>
    <w:next w:val="Normal"/>
    <w:uiPriority w:val="39"/>
    <w:unhideWhenUsed/>
    <w:qFormat/>
    <w:rsid w:val="00346AE1"/>
    <w:pPr>
      <w:outlineLvl w:val="9"/>
    </w:pPr>
  </w:style>
  <w:style w:type="paragraph" w:styleId="Tekstkomentara">
    <w:name w:val="annotation text"/>
    <w:basedOn w:val="Normal"/>
    <w:link w:val="TekstkomentaraChar"/>
    <w:uiPriority w:val="99"/>
    <w:unhideWhenUsed/>
    <w:rsid w:val="00F45165"/>
    <w:pPr>
      <w:spacing w:line="240" w:lineRule="auto"/>
    </w:pPr>
    <w:rPr>
      <w:sz w:val="20"/>
      <w:szCs w:val="20"/>
    </w:rPr>
  </w:style>
  <w:style w:type="character" w:customStyle="1" w:styleId="TekstkomentaraChar">
    <w:name w:val="Tekst komentara Char"/>
    <w:basedOn w:val="Zadanifontodlomka"/>
    <w:link w:val="Tekstkomentara"/>
    <w:uiPriority w:val="99"/>
    <w:rsid w:val="00F45165"/>
    <w:rPr>
      <w:rFonts w:ascii="Calibri" w:eastAsia="Calibri" w:hAnsi="Calibri" w:cs="Times New Roman"/>
      <w:sz w:val="20"/>
      <w:szCs w:val="20"/>
      <w:lang w:val="hr-HR"/>
    </w:rPr>
  </w:style>
  <w:style w:type="character" w:styleId="Nerijeenospominjanje">
    <w:name w:val="Unresolved Mention"/>
    <w:basedOn w:val="Zadanifontodlomka"/>
    <w:uiPriority w:val="99"/>
    <w:semiHidden/>
    <w:unhideWhenUsed/>
    <w:rsid w:val="00AA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8428">
      <w:bodyDiv w:val="1"/>
      <w:marLeft w:val="0"/>
      <w:marRight w:val="0"/>
      <w:marTop w:val="0"/>
      <w:marBottom w:val="0"/>
      <w:divBdr>
        <w:top w:val="none" w:sz="0" w:space="0" w:color="auto"/>
        <w:left w:val="none" w:sz="0" w:space="0" w:color="auto"/>
        <w:bottom w:val="none" w:sz="0" w:space="0" w:color="auto"/>
        <w:right w:val="none" w:sz="0" w:space="0" w:color="auto"/>
      </w:divBdr>
    </w:div>
    <w:div w:id="217979765">
      <w:bodyDiv w:val="1"/>
      <w:marLeft w:val="0"/>
      <w:marRight w:val="0"/>
      <w:marTop w:val="0"/>
      <w:marBottom w:val="0"/>
      <w:divBdr>
        <w:top w:val="none" w:sz="0" w:space="0" w:color="auto"/>
        <w:left w:val="none" w:sz="0" w:space="0" w:color="auto"/>
        <w:bottom w:val="none" w:sz="0" w:space="0" w:color="auto"/>
        <w:right w:val="none" w:sz="0" w:space="0" w:color="auto"/>
      </w:divBdr>
    </w:div>
    <w:div w:id="592469095">
      <w:bodyDiv w:val="1"/>
      <w:marLeft w:val="0"/>
      <w:marRight w:val="0"/>
      <w:marTop w:val="0"/>
      <w:marBottom w:val="0"/>
      <w:divBdr>
        <w:top w:val="none" w:sz="0" w:space="0" w:color="auto"/>
        <w:left w:val="none" w:sz="0" w:space="0" w:color="auto"/>
        <w:bottom w:val="none" w:sz="0" w:space="0" w:color="auto"/>
        <w:right w:val="none" w:sz="0" w:space="0" w:color="auto"/>
      </w:divBdr>
    </w:div>
    <w:div w:id="836270429">
      <w:bodyDiv w:val="1"/>
      <w:marLeft w:val="0"/>
      <w:marRight w:val="0"/>
      <w:marTop w:val="0"/>
      <w:marBottom w:val="0"/>
      <w:divBdr>
        <w:top w:val="none" w:sz="0" w:space="0" w:color="auto"/>
        <w:left w:val="none" w:sz="0" w:space="0" w:color="auto"/>
        <w:bottom w:val="none" w:sz="0" w:space="0" w:color="auto"/>
        <w:right w:val="none" w:sz="0" w:space="0" w:color="auto"/>
      </w:divBdr>
    </w:div>
    <w:div w:id="1347172639">
      <w:bodyDiv w:val="1"/>
      <w:marLeft w:val="0"/>
      <w:marRight w:val="0"/>
      <w:marTop w:val="0"/>
      <w:marBottom w:val="0"/>
      <w:divBdr>
        <w:top w:val="none" w:sz="0" w:space="0" w:color="auto"/>
        <w:left w:val="none" w:sz="0" w:space="0" w:color="auto"/>
        <w:bottom w:val="none" w:sz="0" w:space="0" w:color="auto"/>
        <w:right w:val="none" w:sz="0" w:space="0" w:color="auto"/>
      </w:divBdr>
    </w:div>
    <w:div w:id="14051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varoscic@bpz.hr" TargetMode="External"/><Relationship Id="rId4" Type="http://schemas.openxmlformats.org/officeDocument/2006/relationships/settings" Target="settings.xml"/><Relationship Id="rId9" Type="http://schemas.openxmlformats.org/officeDocument/2006/relationships/hyperlink" Target="mailto:djuric@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733F-67CD-44B9-B925-15FBF989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2938</Words>
  <Characters>16747</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Jurić</dc:creator>
  <cp:keywords/>
  <dc:description/>
  <cp:lastModifiedBy>Dejan Jurić</cp:lastModifiedBy>
  <cp:revision>11</cp:revision>
  <cp:lastPrinted>2021-02-12T09:08:00Z</cp:lastPrinted>
  <dcterms:created xsi:type="dcterms:W3CDTF">2021-02-11T11:10:00Z</dcterms:created>
  <dcterms:modified xsi:type="dcterms:W3CDTF">2021-02-15T10:52:00Z</dcterms:modified>
</cp:coreProperties>
</file>