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C40" w:rsidRDefault="00A81C40" w:rsidP="00CF75AC">
      <w:pPr>
        <w:jc w:val="both"/>
      </w:pPr>
      <w:r>
        <w:tab/>
        <w:t xml:space="preserve">Na području Grada  </w:t>
      </w:r>
      <w:r w:rsidRPr="00A81C40">
        <w:rPr>
          <w:b/>
          <w:bCs/>
          <w:sz w:val="32"/>
          <w:szCs w:val="32"/>
        </w:rPr>
        <w:t>NOVE GRADIŠKE</w:t>
      </w:r>
      <w:r>
        <w:t xml:space="preserve"> određuju se biračka mjesta:</w:t>
      </w:r>
    </w:p>
    <w:p w:rsidR="00A81C40" w:rsidRDefault="00A81C40" w:rsidP="00CF75AC">
      <w:pPr>
        <w:jc w:val="both"/>
      </w:pPr>
      <w:r>
        <w:tab/>
        <w:t>1.</w:t>
      </w:r>
      <w:r>
        <w:tab/>
        <w:t xml:space="preserve">Biračko mjesto broj 1. u: BIRAČKO MJESTO 1, "SLAVČA" D.O.O NOVA GRADIŠKA, NOVA GRADIŠKA, LJUDEVITA GAJA 56 </w:t>
      </w:r>
    </w:p>
    <w:p w:rsidR="00A81C40" w:rsidRDefault="00A81C40" w:rsidP="00CF75AC">
      <w:pPr>
        <w:jc w:val="both"/>
      </w:pPr>
      <w:r>
        <w:tab/>
      </w:r>
      <w:r>
        <w:tab/>
        <w:t>na kojem će glasovati birači srpske nacionalne manjine</w:t>
      </w:r>
    </w:p>
    <w:p w:rsidR="00A81C40" w:rsidRDefault="00A81C40" w:rsidP="00CF75AC">
      <w:pPr>
        <w:jc w:val="both"/>
      </w:pPr>
      <w:r>
        <w:tab/>
      </w:r>
      <w:r>
        <w:tab/>
        <w:t>s prebivalištem u naselju NOVA GRADIŠKA: ANTUNA GUSTAVA MATOŠA, AUGUSTA ŠENOE, BARTOLA KAŠIĆA, DRAGUTINA LOBE, EUGENA KVATERNIKA, IVE ANDRIĆA, JOSIPA FREUDENREICHA, KOŽARSKA, LJUDEVITA GAJA, MARIJANA LANOSOVIĆA, MIROSLAVA KRALJEVIĆA, MIROSLAVA KRLEŽE, PETRA PRERADOVIĆA, POTOČNA, RADNIČKA, SEGED, SLAVČA, TINA UJEVIĆA, TRG KNEZA VIŠESLAVA, TRG MARKA MARULIĆA, VLADIMIRA NIKOLIĆA, VREBINO BRDO, ZRINSKIH</w:t>
      </w:r>
    </w:p>
    <w:p w:rsidR="00A81C40" w:rsidRDefault="00A81C40" w:rsidP="00CF75AC">
      <w:pPr>
        <w:jc w:val="both"/>
      </w:pPr>
      <w:r>
        <w:t>s prebivalištem u naseljima: KOVAČEVAC, PRVČA</w:t>
      </w:r>
    </w:p>
    <w:p w:rsidR="00A81C40" w:rsidRDefault="00A81C40" w:rsidP="00CF75AC">
      <w:pPr>
        <w:jc w:val="both"/>
      </w:pPr>
      <w:r>
        <w:tab/>
        <w:t>2.</w:t>
      </w:r>
      <w:r>
        <w:tab/>
        <w:t xml:space="preserve">Biračko mjesto broj 2. u: BIRAČKO MJESTO 2, GRADSKA VIJEĆNICA, NOVA GRADIŠKA, TRG KRALJA TOMISLAVA 1 </w:t>
      </w:r>
    </w:p>
    <w:p w:rsidR="00A81C40" w:rsidRDefault="00A81C40" w:rsidP="00CF75AC">
      <w:pPr>
        <w:jc w:val="both"/>
      </w:pPr>
      <w:r>
        <w:tab/>
      </w:r>
      <w:r>
        <w:tab/>
        <w:t>na kojem će glasovati birači srpske nacionalne manjine</w:t>
      </w:r>
    </w:p>
    <w:p w:rsidR="00A81C40" w:rsidRDefault="00A81C40" w:rsidP="00CF75AC">
      <w:pPr>
        <w:jc w:val="both"/>
      </w:pPr>
      <w:r>
        <w:tab/>
      </w:r>
      <w:r>
        <w:tab/>
        <w:t>s prebivalištem u naselju NOVA GRADIŠKA: ADAMA MANDROVIĆA, ALOJZIJA STEPINCA, ANDRIJE KAČIĆA MIOŠIĆA, ANTE STARČEVIĆA, ANTUNA BRANKA ŠIMIĆA, ANTUNA MIHANOVIĆA, BANA IVANA MAŽURANIĆA, BANA JOSIPA JELAČIĆA, BEDEM, BRAĆE RADIĆA, BRANKA RADIČEVIĆA, CERNIČKA, CVJETNA, CVJETNI TRG, DR. ANDRIJE ŠTAMPARA, FRA LUKE IBRIŠIMOVIĆA, FRANKOPANSKA, FRANJE RAČKOG, FRIEDRICHA SCHMIDTA, GRGURA NINSKOG, GROFA JANKA DRAŠKOVIĆA, IVANA GUNDULIĆA, IVANA KRAMARIĆA, IVANA ZAJCA, IZIDORA KRŠNJAVOG, JERKA LJUBIBRATIĆA, JOSIPA JURJA STROSSMAYERA, JOSIPA KOZARCA, JOSIPA SENIĆA_PEPE, JURJA HAULIKA, KARLA DIENEŠA, KOLODVORSKA, KRALJA PETRA KREŠIMIRA IV, KRALJA PETRA SVAČIĆA, LIPOVICA, LJUDEVITA POSAVSKOG, MAKSIMILIJANA BENKOVIĆA, MALA, MARIJE JURIĆ ZAGORKE, MATIJE ANTUNA RELKOVIĆA, MATIJE GUPCA, MAVRE BAUERA, MLINARSKA, NASELJE URIJE, NIKOLE TESLE, POŽEŠKA ULICA, PRKOS, PSUNJSKA, SILVIJA STRAHIMIRA KRANJČEVIĆA, SLAVONSKIH GRANIČARA, STRMAČKA, SVETOG ROKA, SVETOG VINKA, TRG DR. FRANJE TUĐMANA, TRG GRIGORA VITEZA, TRG KRALJA TOMISLAVA, ULICA JAVORA, VATROSLAVA LISINSKOG, VINOGRADSKA, VLADIMIRA NAZORA, VOĆARSKA</w:t>
      </w:r>
    </w:p>
    <w:p w:rsidR="00A81C40" w:rsidRDefault="00A81C40" w:rsidP="00CF75AC">
      <w:pPr>
        <w:jc w:val="both"/>
      </w:pPr>
      <w:r>
        <w:tab/>
        <w:t>3.</w:t>
      </w:r>
      <w:r>
        <w:tab/>
        <w:t xml:space="preserve">Biračko mjesto broj 3. u: BIRAČKO MJESTO 3, OSNOVNA ŠKOLA "MATO LOVRAK", NOVA GRADIŠKA, MAKSIMILIJANA BENKOVIĆA 39 </w:t>
      </w:r>
    </w:p>
    <w:p w:rsidR="00A81C40" w:rsidRDefault="00A81C40" w:rsidP="00CF75AC">
      <w:pPr>
        <w:jc w:val="both"/>
      </w:pPr>
      <w:r>
        <w:tab/>
      </w:r>
      <w:r>
        <w:tab/>
        <w:t>na kojem će glasovati birači srpske nacionalne manjine</w:t>
      </w:r>
    </w:p>
    <w:p w:rsidR="00A81C40" w:rsidRDefault="00A81C40" w:rsidP="00CF75AC">
      <w:pPr>
        <w:jc w:val="both"/>
      </w:pPr>
      <w:r>
        <w:tab/>
      </w:r>
      <w:r>
        <w:tab/>
        <w:t>s prebivalištem u naselju NOVA GRADIŠKA: ANDRIJE HEBRANGA, BARUNA TRENKA, CELESTINA MEDOVIĆA, ERNESTA PURGARIĆA, GAJ, INDUSTRIJSKA ULICA, IVANA DOMCA, IVANA GORANA KOVAČIĆA, IVANA MEŠTROVIĆA, IVE KERDIĆA, KNEZA TRPIMIRA, KRALJA DMITRA ZVONIMIRA, MILOŠA ĐURIĆA, POSAVSKA, RUĐERA BOŠKOVIĆA, SLAVE RAŠKAJ, SVETOG VIDA, ZAGREBAČKA, ŽELJEZNIČKA</w:t>
      </w:r>
    </w:p>
    <w:p w:rsidR="00A81C40" w:rsidRDefault="00A81C40" w:rsidP="00CF75AC">
      <w:pPr>
        <w:jc w:val="both"/>
      </w:pPr>
      <w:r>
        <w:t>s prebivalištem u naselju LJUPINA</w:t>
      </w:r>
    </w:p>
    <w:p w:rsidR="00A81C40" w:rsidRDefault="00A81C40" w:rsidP="00CF75AC">
      <w:pPr>
        <w:jc w:val="both"/>
      </w:pPr>
      <w:r>
        <w:tab/>
        <w:t>4.</w:t>
      </w:r>
      <w:r>
        <w:tab/>
        <w:t xml:space="preserve">Biračko mjesto broj 4. u: BIRAČKO MJESTO 4, GRADSKA VIJEĆNICA, NOVA GRADIŠKA, TRG KRALJA TOMISLAVA 1 </w:t>
      </w:r>
    </w:p>
    <w:p w:rsidR="00A81C40" w:rsidRDefault="00A81C40" w:rsidP="00CF75AC">
      <w:pPr>
        <w:jc w:val="both"/>
      </w:pPr>
      <w:r>
        <w:tab/>
      </w:r>
      <w:r>
        <w:tab/>
        <w:t>na kojem će glasovati birači albanske, bošnjačke, romske i ukrajinske nacionalne manjine</w:t>
      </w:r>
    </w:p>
    <w:p w:rsidR="00A81C40" w:rsidRDefault="00A81C40" w:rsidP="00CF75AC">
      <w:pPr>
        <w:jc w:val="both"/>
      </w:pPr>
      <w:r>
        <w:tab/>
      </w:r>
      <w:r>
        <w:tab/>
        <w:t>s prebivalištem u gradu NOVA GRADIŠKA</w:t>
      </w:r>
    </w:p>
    <w:p w:rsidR="00A81C40" w:rsidRDefault="00A81C40" w:rsidP="00CF75AC">
      <w:pPr>
        <w:jc w:val="both"/>
      </w:pPr>
      <w:r>
        <w:lastRenderedPageBreak/>
        <w:tab/>
        <w:t>5.</w:t>
      </w:r>
      <w:r>
        <w:tab/>
        <w:t xml:space="preserve">Biračko mjesto broj 5. u: BIRAČKO MJESTO 5, GRADSKA VIJEĆNICA, NOVA GRADIŠKA, TRG KRALJA TOMISLAVA 1 </w:t>
      </w:r>
    </w:p>
    <w:p w:rsidR="00A81C40" w:rsidRDefault="00A81C40" w:rsidP="00CF75AC">
      <w:pPr>
        <w:jc w:val="both"/>
      </w:pPr>
      <w:r>
        <w:tab/>
      </w:r>
      <w:r>
        <w:tab/>
        <w:t>na kojem će glasovati birači albanske, bošnjačke, romske, srpske i ukrajinske nacionalne manjine</w:t>
      </w:r>
    </w:p>
    <w:p w:rsidR="00A81C40" w:rsidRDefault="00A81C40" w:rsidP="00CF75AC">
      <w:pPr>
        <w:jc w:val="both"/>
      </w:pPr>
      <w:r>
        <w:tab/>
      </w:r>
      <w:r>
        <w:tab/>
        <w:t>s prebivalištem u općini CERNIK, DAVOR, NOVA KAPELA, REŠETARI, STARO PETROVO SELO, VRBJE</w:t>
      </w:r>
    </w:p>
    <w:p w:rsidR="00AD1CC2" w:rsidRDefault="00AD1CC2" w:rsidP="00CF75AC">
      <w:pPr>
        <w:jc w:val="both"/>
      </w:pPr>
      <w:r>
        <w:tab/>
        <w:t xml:space="preserve">Na području Grada  </w:t>
      </w:r>
      <w:r w:rsidRPr="00AD1CC2">
        <w:rPr>
          <w:b/>
          <w:bCs/>
          <w:sz w:val="32"/>
          <w:szCs w:val="32"/>
        </w:rPr>
        <w:t>SLAVONSKOG BRODA</w:t>
      </w:r>
      <w:r>
        <w:t xml:space="preserve"> određuju se biračka mjesta:</w:t>
      </w:r>
    </w:p>
    <w:p w:rsidR="00AD1CC2" w:rsidRDefault="00AD1CC2" w:rsidP="00CF75AC">
      <w:pPr>
        <w:jc w:val="both"/>
      </w:pPr>
      <w:r>
        <w:tab/>
        <w:t>1.</w:t>
      </w:r>
      <w:r>
        <w:tab/>
        <w:t xml:space="preserve">Biračko mjesto broj 1. u: BIRAČKO MJESTO BROJ 1. SLAVONSKI BROD, ZGRADA </w:t>
      </w:r>
      <w:r w:rsidR="00B91B9C">
        <w:t>OPĆINSKOG SUDA</w:t>
      </w:r>
      <w:r>
        <w:t xml:space="preserve"> (</w:t>
      </w:r>
      <w:r w:rsidR="00B91B9C">
        <w:t>HODNIK U PRIZEMLJU - LIJEVO</w:t>
      </w:r>
      <w:r>
        <w:t xml:space="preserve">), SLAVONSKI BROD, </w:t>
      </w:r>
      <w:r w:rsidR="00B91B9C">
        <w:t>TRG POBJEDE 13</w:t>
      </w:r>
      <w:r>
        <w:t xml:space="preserve"> </w:t>
      </w:r>
    </w:p>
    <w:p w:rsidR="00AD1CC2" w:rsidRDefault="00AD1CC2" w:rsidP="00CF75AC">
      <w:pPr>
        <w:jc w:val="both"/>
      </w:pPr>
      <w:r>
        <w:tab/>
      </w:r>
      <w:r>
        <w:tab/>
        <w:t>na kojem će glasovati birači srpske nacionalne manjine</w:t>
      </w:r>
    </w:p>
    <w:p w:rsidR="00AD1CC2" w:rsidRDefault="00AD1CC2" w:rsidP="00CF75AC">
      <w:pPr>
        <w:jc w:val="both"/>
      </w:pPr>
      <w:r>
        <w:tab/>
      </w:r>
      <w:r>
        <w:tab/>
        <w:t>s prebivalištem u naseljima: BRODSKI VAROŠ, PODVINJE, SLAVONSKI BROD</w:t>
      </w:r>
    </w:p>
    <w:p w:rsidR="00AD1CC2" w:rsidRDefault="00AD1CC2" w:rsidP="00CF75AC">
      <w:pPr>
        <w:jc w:val="both"/>
      </w:pPr>
      <w:r>
        <w:tab/>
        <w:t>2.</w:t>
      </w:r>
      <w:r>
        <w:tab/>
        <w:t xml:space="preserve">Biračko mjesto broj 2. u: BIRAČKO MJESTO BROJ 2. SLAVONSKI BROD, ZGRADA ŽUPANIJSKE UPRAVE (HOL) SLAVONSKI BROD, SLAVONSKI BROD, PETRA KREŠIMIRA IV BR. 1 </w:t>
      </w:r>
    </w:p>
    <w:p w:rsidR="00AD1CC2" w:rsidRDefault="00AD1CC2" w:rsidP="00CF75AC">
      <w:pPr>
        <w:jc w:val="both"/>
      </w:pPr>
      <w:r>
        <w:tab/>
      </w:r>
      <w:r>
        <w:tab/>
        <w:t>na kojem će glasovati birači romske nacionalne manjine</w:t>
      </w:r>
    </w:p>
    <w:p w:rsidR="00AD1CC2" w:rsidRDefault="00AD1CC2" w:rsidP="00CF75AC">
      <w:pPr>
        <w:jc w:val="both"/>
      </w:pPr>
      <w:r>
        <w:tab/>
      </w:r>
      <w:r>
        <w:tab/>
        <w:t>s prebivalištem u naseljima: BRODSKI VAROŠ, PODVINJE, SLAVONSKI BROD</w:t>
      </w:r>
    </w:p>
    <w:p w:rsidR="00AD1CC2" w:rsidRDefault="00AD1CC2" w:rsidP="00CF75AC">
      <w:pPr>
        <w:jc w:val="both"/>
      </w:pPr>
      <w:r>
        <w:tab/>
        <w:t>3.</w:t>
      </w:r>
      <w:r>
        <w:tab/>
        <w:t>Biračko mjesto broj 3. u: BIRAČKO MJESTO BROJ 3. SLAVONSKI BROD, ZGRADA OPĆINSKOG SUDA (HO</w:t>
      </w:r>
      <w:r w:rsidR="00077546">
        <w:t>DNIK U PRIZEMLJU - RAVNO</w:t>
      </w:r>
      <w:r>
        <w:t xml:space="preserve">), SLAVONSKI BROD, TRG POBJEDE 13 </w:t>
      </w:r>
    </w:p>
    <w:p w:rsidR="00AD1CC2" w:rsidRDefault="00AD1CC2" w:rsidP="00CF75AC">
      <w:pPr>
        <w:jc w:val="both"/>
      </w:pPr>
      <w:r>
        <w:tab/>
      </w:r>
      <w:r>
        <w:tab/>
        <w:t>na kojem će glasovati birači albanske, bošnjačke i ukrajinske nacionalne manjine</w:t>
      </w:r>
    </w:p>
    <w:p w:rsidR="00AD1CC2" w:rsidRDefault="00AD1CC2" w:rsidP="00CF75AC">
      <w:pPr>
        <w:jc w:val="both"/>
      </w:pPr>
      <w:r>
        <w:tab/>
      </w:r>
      <w:r>
        <w:tab/>
        <w:t>s prebivalištem u naseljima: BRODSKI VAROŠ, PODVINJE, SLAVONSKI BROD</w:t>
      </w:r>
    </w:p>
    <w:p w:rsidR="00AD1CC2" w:rsidRDefault="00AD1CC2" w:rsidP="00CF75AC">
      <w:pPr>
        <w:jc w:val="both"/>
      </w:pPr>
      <w:r>
        <w:tab/>
        <w:t>4.</w:t>
      </w:r>
      <w:r>
        <w:tab/>
        <w:t xml:space="preserve">Biračko mjesto broj 4. u: BIRAČKO MJESTO BROJ 4. SLAVONSKI BROD, ZGRADA OPĆINSKOG SUDA ( VELIKA VIJEĆNICA), SLAVONSKI BROD, TRG POBJEDE 13 </w:t>
      </w:r>
    </w:p>
    <w:p w:rsidR="00AD1CC2" w:rsidRDefault="00AD1CC2" w:rsidP="00CF75AC">
      <w:pPr>
        <w:jc w:val="both"/>
      </w:pPr>
      <w:r>
        <w:tab/>
      </w:r>
      <w:r>
        <w:tab/>
        <w:t>na kojem će glasovati birači albanske, bošnjačke, romske, srpske i ukrajinske nacionalne manjine</w:t>
      </w:r>
    </w:p>
    <w:p w:rsidR="00AD1CC2" w:rsidRDefault="00AD1CC2" w:rsidP="00CF75AC">
      <w:pPr>
        <w:jc w:val="both"/>
      </w:pPr>
      <w:r>
        <w:tab/>
      </w:r>
      <w:r>
        <w:tab/>
        <w:t>s prebivalištem u općini GORNJA VRBA, KLAKAR, ORIOVAC, PODCRKAVLJE</w:t>
      </w:r>
      <w:r w:rsidR="00077546">
        <w:t>, BRODSKI STUPNIK, SIBINJ i BEBRINA</w:t>
      </w:r>
    </w:p>
    <w:p w:rsidR="00771F6B" w:rsidRDefault="00771F6B" w:rsidP="00CF75AC">
      <w:pPr>
        <w:ind w:firstLine="708"/>
        <w:jc w:val="both"/>
      </w:pPr>
      <w:r>
        <w:t xml:space="preserve">Na području Općine  </w:t>
      </w:r>
      <w:r w:rsidRPr="00771F6B">
        <w:rPr>
          <w:b/>
          <w:bCs/>
          <w:sz w:val="32"/>
          <w:szCs w:val="32"/>
        </w:rPr>
        <w:t>BUKOVLJE</w:t>
      </w:r>
      <w:r>
        <w:t xml:space="preserve"> određuje se biračko mjesto:</w:t>
      </w:r>
    </w:p>
    <w:p w:rsidR="00771F6B" w:rsidRDefault="00771F6B" w:rsidP="00CF75AC">
      <w:pPr>
        <w:ind w:firstLine="708"/>
        <w:jc w:val="both"/>
      </w:pPr>
      <w:r>
        <w:t>1.</w:t>
      </w:r>
      <w:r>
        <w:tab/>
        <w:t xml:space="preserve">Biračko mjesto broj 1. u: BIRAČKO MJESTO BROJ 1. BUKOVLJE, DRUŠTVENI DOM BUKOVLJE, BUKOVLJE. JOSIPA KOZARCA BR. 20 </w:t>
      </w:r>
    </w:p>
    <w:p w:rsidR="00771F6B" w:rsidRDefault="00771F6B" w:rsidP="00CF75AC">
      <w:pPr>
        <w:jc w:val="both"/>
      </w:pPr>
      <w:r>
        <w:tab/>
        <w:t>na kojem će glasovati birači albanske, bošnjačke, romske, srpske i ukrajinske nacionalne manjine</w:t>
      </w:r>
    </w:p>
    <w:p w:rsidR="00AD1CC2" w:rsidRDefault="00771F6B" w:rsidP="00CF75AC">
      <w:pPr>
        <w:jc w:val="both"/>
      </w:pPr>
      <w:r>
        <w:tab/>
        <w:t>s prebivalištem u općini BUKOVLJE</w:t>
      </w:r>
    </w:p>
    <w:p w:rsidR="007D7577" w:rsidRDefault="007D7577" w:rsidP="00CF75AC">
      <w:pPr>
        <w:ind w:firstLine="708"/>
        <w:jc w:val="both"/>
      </w:pPr>
      <w:r>
        <w:t xml:space="preserve">Na području Općine  </w:t>
      </w:r>
      <w:r w:rsidRPr="007D7577">
        <w:rPr>
          <w:b/>
          <w:bCs/>
          <w:sz w:val="32"/>
          <w:szCs w:val="32"/>
        </w:rPr>
        <w:t>DRAGALIĆ</w:t>
      </w:r>
      <w:r>
        <w:t xml:space="preserve"> određuju se biračka mjesta:</w:t>
      </w:r>
    </w:p>
    <w:p w:rsidR="007D7577" w:rsidRDefault="007D7577" w:rsidP="00CF75AC">
      <w:pPr>
        <w:jc w:val="both"/>
      </w:pPr>
      <w:r>
        <w:tab/>
        <w:t>1.</w:t>
      </w:r>
      <w:r>
        <w:tab/>
        <w:t xml:space="preserve">Biračko mjesto broj 1. u: BIRAČKO MJESTO 1, LOVAČKA KUĆA LOVAČKE UDRUGE "PODLOŽJE KLJUČEVI", DONJI BOGIĆEVCI 44 </w:t>
      </w:r>
    </w:p>
    <w:p w:rsidR="007D7577" w:rsidRDefault="007D7577" w:rsidP="00CF75AC">
      <w:pPr>
        <w:jc w:val="both"/>
      </w:pPr>
      <w:r>
        <w:lastRenderedPageBreak/>
        <w:tab/>
      </w:r>
      <w:r>
        <w:tab/>
        <w:t>na kojem će glasovati birači albanske, bošnjačke, romske, srpske i ukrajinske nacionalne manjine</w:t>
      </w:r>
    </w:p>
    <w:p w:rsidR="007D7577" w:rsidRDefault="007D7577" w:rsidP="00CF75AC">
      <w:pPr>
        <w:jc w:val="both"/>
      </w:pPr>
      <w:r>
        <w:tab/>
      </w:r>
      <w:r>
        <w:tab/>
        <w:t>s prebivalištem u naseljima: DONJI BOGIĆEVCI, DRAGALIĆ, GORICE</w:t>
      </w:r>
    </w:p>
    <w:p w:rsidR="007D7577" w:rsidRDefault="007D7577" w:rsidP="00CF75AC">
      <w:pPr>
        <w:ind w:left="709" w:firstLine="425"/>
        <w:jc w:val="both"/>
      </w:pPr>
      <w:r>
        <w:tab/>
        <w:t>2.</w:t>
      </w:r>
      <w:r>
        <w:tab/>
        <w:t xml:space="preserve">Biračko mjesto broj 2. u: BIRAČKO MJESTO 2, DRUŠTVENI DOM MAŠIĆ, MAŠIĆ 78 </w:t>
      </w:r>
    </w:p>
    <w:p w:rsidR="007D7577" w:rsidRDefault="007D7577" w:rsidP="00CF75AC">
      <w:pPr>
        <w:jc w:val="both"/>
      </w:pPr>
      <w:r>
        <w:tab/>
      </w:r>
      <w:r>
        <w:tab/>
        <w:t>na kojem će glasovati birači albanske, bošnjačke, romske, srpske i ukrajinske nacionalne manjine</w:t>
      </w:r>
    </w:p>
    <w:p w:rsidR="00771F6B" w:rsidRDefault="007D7577" w:rsidP="00CF75AC">
      <w:pPr>
        <w:jc w:val="both"/>
      </w:pPr>
      <w:r>
        <w:tab/>
      </w:r>
      <w:r>
        <w:tab/>
        <w:t>s prebivalištem u naseljima: MAŠIĆ, MEDARI, POLJANE</w:t>
      </w:r>
    </w:p>
    <w:p w:rsidR="00E3188E" w:rsidRDefault="00E3188E" w:rsidP="00CF75AC">
      <w:pPr>
        <w:ind w:firstLine="708"/>
        <w:jc w:val="both"/>
      </w:pPr>
      <w:r>
        <w:t xml:space="preserve">Na području Općine  </w:t>
      </w:r>
      <w:r w:rsidRPr="00E3188E">
        <w:rPr>
          <w:b/>
          <w:bCs/>
          <w:sz w:val="32"/>
          <w:szCs w:val="32"/>
        </w:rPr>
        <w:t>GARČIN</w:t>
      </w:r>
      <w:r>
        <w:t xml:space="preserve"> određuje se biračko mjesto:</w:t>
      </w:r>
    </w:p>
    <w:p w:rsidR="00E3188E" w:rsidRDefault="00E3188E" w:rsidP="00CF75AC">
      <w:pPr>
        <w:pStyle w:val="Odlomakpopisa"/>
        <w:numPr>
          <w:ilvl w:val="0"/>
          <w:numId w:val="1"/>
        </w:numPr>
        <w:jc w:val="both"/>
      </w:pPr>
      <w:r>
        <w:t xml:space="preserve">Biračko mjesto broj 1. u: DRUŠTVENI DOM, GARČIN, KRALJA TOMISLAVA 92 </w:t>
      </w:r>
    </w:p>
    <w:p w:rsidR="00E3188E" w:rsidRDefault="00E3188E" w:rsidP="00CF75AC">
      <w:pPr>
        <w:ind w:firstLine="1416"/>
        <w:jc w:val="both"/>
      </w:pPr>
      <w:r>
        <w:t>na kojem će glasovati birači albanske, bošnjačke, romske, srpske i ukrajinske nacionalne manjine</w:t>
      </w:r>
    </w:p>
    <w:p w:rsidR="007D7577" w:rsidRDefault="00E3188E" w:rsidP="00CF75AC">
      <w:pPr>
        <w:jc w:val="both"/>
      </w:pPr>
      <w:r>
        <w:t>s prebivalištem u općini DONJI ANDRIJEVCI, GARČIN, GUNDINCI, OPRISAVCI, SIKIREVCI, SLAVONSKI ŠAMAC, VELIKA KOPANICA, VRPOLJE</w:t>
      </w:r>
    </w:p>
    <w:p w:rsidR="000C4737" w:rsidRDefault="000C4737" w:rsidP="00CF75AC">
      <w:pPr>
        <w:ind w:firstLine="708"/>
        <w:jc w:val="both"/>
      </w:pPr>
      <w:r>
        <w:t xml:space="preserve">Na području Općine  </w:t>
      </w:r>
      <w:r w:rsidRPr="000C4737">
        <w:rPr>
          <w:b/>
          <w:bCs/>
          <w:sz w:val="32"/>
          <w:szCs w:val="32"/>
        </w:rPr>
        <w:t>GORNJI BOGIĆEVCI</w:t>
      </w:r>
      <w:r>
        <w:t xml:space="preserve"> određuju se biračka mjesta:</w:t>
      </w:r>
    </w:p>
    <w:p w:rsidR="000C4737" w:rsidRDefault="000C4737" w:rsidP="00CF75AC">
      <w:pPr>
        <w:ind w:left="708" w:firstLine="708"/>
        <w:jc w:val="both"/>
      </w:pPr>
      <w:r>
        <w:t>1.</w:t>
      </w:r>
      <w:r>
        <w:tab/>
        <w:t xml:space="preserve">Biračko mjesto broj 1. u: BIRAČKO MJESTO 1, DRUŠTVENI DOM DUBOVAC, DUBOVAC 88 </w:t>
      </w:r>
    </w:p>
    <w:p w:rsidR="000C4737" w:rsidRDefault="000C4737" w:rsidP="00CF75AC">
      <w:pPr>
        <w:jc w:val="both"/>
      </w:pPr>
      <w:r>
        <w:tab/>
        <w:t>na kojem će glasovati birači albanske, bošnjačke, romske, srpske i ukrajinske nacionalne manjine</w:t>
      </w:r>
    </w:p>
    <w:p w:rsidR="000C4737" w:rsidRDefault="000C4737" w:rsidP="00CF75AC">
      <w:pPr>
        <w:jc w:val="both"/>
      </w:pPr>
      <w:r>
        <w:tab/>
        <w:t>s prebivalištem u naseljima: DUBOVAC, GORNJI BOGIĆEVCI, KOSOVAC</w:t>
      </w:r>
    </w:p>
    <w:p w:rsidR="000C4737" w:rsidRDefault="000C4737" w:rsidP="00CF75AC">
      <w:pPr>
        <w:ind w:left="708" w:firstLine="708"/>
        <w:jc w:val="both"/>
      </w:pPr>
      <w:r>
        <w:t>2.</w:t>
      </w:r>
      <w:r>
        <w:tab/>
        <w:t xml:space="preserve">Biračko mjesto broj 2. u: BIRAČKO MJESTO 2, DRUŠTVENI DOM SMRTIĆ, SMRTIĆ 157 </w:t>
      </w:r>
    </w:p>
    <w:p w:rsidR="000C4737" w:rsidRDefault="000C4737" w:rsidP="00CF75AC">
      <w:pPr>
        <w:jc w:val="both"/>
      </w:pPr>
      <w:r>
        <w:tab/>
        <w:t>na kojem će glasovati birači albanske, bošnjačke, romske, srpske i ukrajinske nacionalne manjine</w:t>
      </w:r>
    </w:p>
    <w:p w:rsidR="00E3188E" w:rsidRDefault="000C4737" w:rsidP="00CF75AC">
      <w:pPr>
        <w:jc w:val="both"/>
      </w:pPr>
      <w:r>
        <w:tab/>
        <w:t>s prebivalištem u naseljima: RATKOVAC, SMRTIĆ, TRNAVA</w:t>
      </w:r>
    </w:p>
    <w:p w:rsidR="00A3262E" w:rsidRDefault="00A3262E" w:rsidP="00CF75AC">
      <w:pPr>
        <w:ind w:firstLine="708"/>
        <w:jc w:val="both"/>
      </w:pPr>
      <w:r>
        <w:t xml:space="preserve">Na području Općine  </w:t>
      </w:r>
      <w:r w:rsidRPr="00A3262E">
        <w:rPr>
          <w:b/>
          <w:bCs/>
          <w:sz w:val="32"/>
          <w:szCs w:val="32"/>
        </w:rPr>
        <w:t>OKUČANI</w:t>
      </w:r>
      <w:r>
        <w:t xml:space="preserve"> određuju se biračka mjesta:</w:t>
      </w:r>
    </w:p>
    <w:p w:rsidR="00A3262E" w:rsidRDefault="00A3262E" w:rsidP="00CF75AC">
      <w:pPr>
        <w:pStyle w:val="Odlomakpopisa"/>
        <w:numPr>
          <w:ilvl w:val="0"/>
          <w:numId w:val="2"/>
        </w:numPr>
        <w:jc w:val="both"/>
      </w:pPr>
      <w:r>
        <w:t xml:space="preserve">Biračko mjesto broj 1. u: BIRAČKO MJESTO 1, DRUŠTVENI DOM OKUČANI /KINO DVORANA/, TRG DR. FRANJE TUĐMANA 1, OKUČANI </w:t>
      </w:r>
    </w:p>
    <w:p w:rsidR="00A3262E" w:rsidRDefault="00A3262E" w:rsidP="00CF75AC">
      <w:pPr>
        <w:jc w:val="both"/>
      </w:pPr>
      <w:r>
        <w:t>na kojem će glasovati birači albanske, bošnjačke, romske, srpske i ukrajinske nacionalne manjine</w:t>
      </w:r>
    </w:p>
    <w:p w:rsidR="00A3262E" w:rsidRDefault="00A3262E" w:rsidP="00CF75AC">
      <w:pPr>
        <w:ind w:firstLine="708"/>
        <w:jc w:val="both"/>
      </w:pPr>
      <w:r>
        <w:t>s prebivalištem u naselju OKUČANI</w:t>
      </w:r>
    </w:p>
    <w:p w:rsidR="00A3262E" w:rsidRDefault="00A3262E" w:rsidP="00CF75AC">
      <w:pPr>
        <w:pStyle w:val="Odlomakpopisa"/>
        <w:numPr>
          <w:ilvl w:val="0"/>
          <w:numId w:val="2"/>
        </w:numPr>
        <w:jc w:val="both"/>
      </w:pPr>
      <w:r>
        <w:t xml:space="preserve">Biračko mjesto broj 2. u: BIRAČKO MJESTO 2, DRUŠTVENI DOM U VRBOVLJANIMA, VRBOVLJANI </w:t>
      </w:r>
    </w:p>
    <w:p w:rsidR="00A3262E" w:rsidRDefault="00A3262E" w:rsidP="00CF75AC">
      <w:pPr>
        <w:jc w:val="both"/>
      </w:pPr>
      <w:r>
        <w:t>na kojem će glasovati birači albanske, bošnjačke, romske, srpske i ukrajinske nacionalne manjine</w:t>
      </w:r>
    </w:p>
    <w:p w:rsidR="00A3262E" w:rsidRDefault="00A3262E" w:rsidP="00CF75AC">
      <w:pPr>
        <w:ind w:firstLine="708"/>
        <w:jc w:val="both"/>
      </w:pPr>
      <w:r>
        <w:t>s prebivalištem u naseljima: ČOVAC, VRBOVLJANI</w:t>
      </w:r>
    </w:p>
    <w:p w:rsidR="00A3262E" w:rsidRDefault="00A3262E" w:rsidP="00CF75AC">
      <w:pPr>
        <w:pStyle w:val="Odlomakpopisa"/>
        <w:numPr>
          <w:ilvl w:val="0"/>
          <w:numId w:val="2"/>
        </w:numPr>
        <w:jc w:val="both"/>
      </w:pPr>
      <w:r>
        <w:lastRenderedPageBreak/>
        <w:t xml:space="preserve">Biračko mjesto broj 3. u: BIRAČKO MJESTO 3, PODRUČNA ŠKOLA U LAĐEVCU, LAĐEVAC </w:t>
      </w:r>
    </w:p>
    <w:p w:rsidR="00A3262E" w:rsidRDefault="00A3262E" w:rsidP="00CF75AC">
      <w:pPr>
        <w:ind w:left="708" w:firstLine="708"/>
        <w:jc w:val="both"/>
      </w:pPr>
      <w:r>
        <w:t>na kojem će glasovati birači albanske, bošnjačke, romske, srpske i ukrajinske nacionalne manjine</w:t>
      </w:r>
    </w:p>
    <w:p w:rsidR="00A3262E" w:rsidRDefault="00A3262E" w:rsidP="00CF75AC">
      <w:pPr>
        <w:ind w:firstLine="708"/>
        <w:jc w:val="both"/>
      </w:pPr>
      <w:r>
        <w:t>s prebivalištem u naseljima: BODEGRAJ, LAĐEVAC</w:t>
      </w:r>
    </w:p>
    <w:p w:rsidR="00A3262E" w:rsidRDefault="00A3262E" w:rsidP="00CF75AC">
      <w:pPr>
        <w:pStyle w:val="Odlomakpopisa"/>
        <w:numPr>
          <w:ilvl w:val="0"/>
          <w:numId w:val="2"/>
        </w:numPr>
        <w:jc w:val="both"/>
      </w:pPr>
      <w:r>
        <w:t xml:space="preserve">Biračko mjesto broj 4. u: BIRAČKO MJESTO 4, DRUŠTVENI DOM U TRNAKOVCU, TRNAKOVAC </w:t>
      </w:r>
    </w:p>
    <w:p w:rsidR="00A3262E" w:rsidRDefault="00A3262E" w:rsidP="00CF75AC">
      <w:pPr>
        <w:ind w:left="708" w:firstLine="708"/>
        <w:jc w:val="both"/>
      </w:pPr>
      <w:r>
        <w:t>na kojem će glasovati birači albanske, bošnjačke, romske, srpske i ukrajinske nacionalne manjine</w:t>
      </w:r>
    </w:p>
    <w:p w:rsidR="000C4737" w:rsidRDefault="00A3262E" w:rsidP="00CF75AC">
      <w:pPr>
        <w:ind w:firstLine="708"/>
        <w:jc w:val="both"/>
      </w:pPr>
      <w:r>
        <w:t>s prebivalištem u naseljima: BENKOVAC, BIJELA STIJENA, BOBARE, CAGE, ČAPRGINCI, DONJI ROGOLJI, GORNJI ROGOLJI, LJEŠTANI, ŠAGOVINA MAŠIĆKA, ŠIRINCI, TRNAKOVAC, ŽUBERKOVAC</w:t>
      </w:r>
    </w:p>
    <w:p w:rsidR="00CF75AC" w:rsidRDefault="00CF75AC" w:rsidP="00CF75AC">
      <w:pPr>
        <w:ind w:firstLine="708"/>
        <w:jc w:val="both"/>
      </w:pPr>
      <w:r>
        <w:t xml:space="preserve">Na području Općine  </w:t>
      </w:r>
      <w:r w:rsidRPr="00CF75AC">
        <w:rPr>
          <w:b/>
          <w:bCs/>
          <w:sz w:val="32"/>
          <w:szCs w:val="32"/>
        </w:rPr>
        <w:t>STARA GRADIŠKA</w:t>
      </w:r>
      <w:r>
        <w:t xml:space="preserve"> određuje se biračko mjesto:</w:t>
      </w:r>
    </w:p>
    <w:p w:rsidR="00CF75AC" w:rsidRDefault="00CF75AC" w:rsidP="00CF75AC">
      <w:pPr>
        <w:pStyle w:val="Odlomakpopisa"/>
        <w:numPr>
          <w:ilvl w:val="0"/>
          <w:numId w:val="3"/>
        </w:numPr>
        <w:jc w:val="both"/>
      </w:pPr>
      <w:r>
        <w:t xml:space="preserve">Biračko mjesto broj 1. u: BIRAČKO MJESTO 1, MJESNI DOM GREĐANI, GREĐANI </w:t>
      </w:r>
    </w:p>
    <w:p w:rsidR="00CF75AC" w:rsidRDefault="00CF75AC" w:rsidP="00CF75AC">
      <w:pPr>
        <w:jc w:val="both"/>
      </w:pPr>
      <w:r>
        <w:t>na kojem će glasovati birači albanske, bošnjačke, romske, srpske i ukrajinske nacionalne manjine</w:t>
      </w:r>
    </w:p>
    <w:p w:rsidR="00CF75AC" w:rsidRDefault="00CF75AC" w:rsidP="006D7F5B">
      <w:pPr>
        <w:ind w:left="708"/>
        <w:jc w:val="both"/>
      </w:pPr>
      <w:r>
        <w:t>s prebivalištem u općini STARA GRADIŠKA</w:t>
      </w:r>
    </w:p>
    <w:sectPr w:rsidR="00CF7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D5C17"/>
    <w:multiLevelType w:val="hybridMultilevel"/>
    <w:tmpl w:val="EECCAA34"/>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 w15:restartNumberingAfterBreak="0">
    <w:nsid w:val="644D346D"/>
    <w:multiLevelType w:val="hybridMultilevel"/>
    <w:tmpl w:val="FCF8575C"/>
    <w:lvl w:ilvl="0" w:tplc="8E9A44D4">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 w15:restartNumberingAfterBreak="0">
    <w:nsid w:val="771376EC"/>
    <w:multiLevelType w:val="hybridMultilevel"/>
    <w:tmpl w:val="CEF0580E"/>
    <w:lvl w:ilvl="0" w:tplc="0FCEAF70">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num w:numId="1" w16cid:durableId="1303272589">
    <w:abstractNumId w:val="1"/>
  </w:num>
  <w:num w:numId="2" w16cid:durableId="647325158">
    <w:abstractNumId w:val="2"/>
  </w:num>
  <w:num w:numId="3" w16cid:durableId="28759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40"/>
    <w:rsid w:val="00077546"/>
    <w:rsid w:val="000C4737"/>
    <w:rsid w:val="003B75CD"/>
    <w:rsid w:val="004323FB"/>
    <w:rsid w:val="006D7F5B"/>
    <w:rsid w:val="00771F6B"/>
    <w:rsid w:val="007D7577"/>
    <w:rsid w:val="00A3262E"/>
    <w:rsid w:val="00A81C40"/>
    <w:rsid w:val="00AD1CC2"/>
    <w:rsid w:val="00B91B9C"/>
    <w:rsid w:val="00CF75AC"/>
    <w:rsid w:val="00E318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4630"/>
  <w15:chartTrackingRefBased/>
  <w15:docId w15:val="{A7BA8A86-52CC-4903-A047-20552952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1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1114</Words>
  <Characters>6350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Žalac</dc:creator>
  <cp:keywords/>
  <dc:description/>
  <cp:lastModifiedBy>Goran Žalac</cp:lastModifiedBy>
  <cp:revision>13</cp:revision>
  <dcterms:created xsi:type="dcterms:W3CDTF">2023-04-21T10:44:00Z</dcterms:created>
  <dcterms:modified xsi:type="dcterms:W3CDTF">2023-04-24T07:12:00Z</dcterms:modified>
</cp:coreProperties>
</file>