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4E" w:rsidRPr="00FA29D2" w:rsidRDefault="00A93EF0" w:rsidP="007A354E">
      <w:pPr>
        <w:rPr>
          <w:bCs/>
        </w:rPr>
      </w:pPr>
      <w:r>
        <w:rPr>
          <w:bCs/>
        </w:rPr>
        <w:t>AŽURNA EVIDENCIJA VOZILA KOJIMA SE OBAVLJA AUTOTAKSI PRIJEVOZ</w:t>
      </w:r>
    </w:p>
    <w:p w:rsidR="007A354E" w:rsidRDefault="007A354E" w:rsidP="007A354E">
      <w:pPr>
        <w:rPr>
          <w:lang w:val="sv-SE"/>
        </w:rPr>
      </w:pPr>
    </w:p>
    <w:p w:rsidR="007A354E" w:rsidRDefault="007A354E" w:rsidP="007A354E">
      <w:pPr>
        <w:rPr>
          <w:lang w:val="sv-SE"/>
        </w:rPr>
      </w:pP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Evidencija vozila </w:t>
      </w:r>
      <w:r w:rsidR="00A93EF0">
        <w:rPr>
          <w:sz w:val="22"/>
          <w:szCs w:val="22"/>
        </w:rPr>
        <w:t>kojima se obavlja autotaksi prijevoz</w:t>
      </w:r>
      <w:r w:rsidRPr="007A354E">
        <w:rPr>
          <w:sz w:val="22"/>
          <w:szCs w:val="22"/>
        </w:rPr>
        <w:t xml:space="preserve"> sukladno</w:t>
      </w:r>
      <w:r w:rsidR="00A77D1D">
        <w:rPr>
          <w:sz w:val="22"/>
          <w:szCs w:val="22"/>
        </w:rPr>
        <w:t xml:space="preserve"> članku 4. Pravilnika</w:t>
      </w:r>
      <w:r w:rsidRPr="007A354E">
        <w:rPr>
          <w:sz w:val="22"/>
          <w:szCs w:val="22"/>
        </w:rPr>
        <w:t xml:space="preserve"> </w:t>
      </w:r>
      <w:r w:rsidR="00A93EF0">
        <w:rPr>
          <w:sz w:val="22"/>
          <w:szCs w:val="22"/>
        </w:rPr>
        <w:t xml:space="preserve">o posebnim uvjetima za vozila kojima se obavlja javni cestovni prijevoz i prijevoz za vlastite potrebe </w:t>
      </w:r>
      <w:r w:rsidRPr="007A354E">
        <w:rPr>
          <w:sz w:val="22"/>
          <w:szCs w:val="22"/>
        </w:rPr>
        <w:t>(Narodne novine broj:</w:t>
      </w:r>
      <w:r w:rsidR="00A93EF0">
        <w:rPr>
          <w:sz w:val="22"/>
          <w:szCs w:val="22"/>
        </w:rPr>
        <w:t xml:space="preserve"> </w:t>
      </w:r>
      <w:r w:rsidRPr="007A354E">
        <w:rPr>
          <w:sz w:val="22"/>
          <w:szCs w:val="22"/>
        </w:rPr>
        <w:t>50/18</w:t>
      </w:r>
      <w:r w:rsidR="00A93EF0">
        <w:rPr>
          <w:sz w:val="22"/>
          <w:szCs w:val="22"/>
        </w:rPr>
        <w:t>, 56/19 i 107/20</w:t>
      </w:r>
      <w:r w:rsidRPr="007A354E">
        <w:rPr>
          <w:sz w:val="22"/>
          <w:szCs w:val="22"/>
        </w:rPr>
        <w:t>) mora sadržavati:</w:t>
      </w:r>
    </w:p>
    <w:p w:rsidR="007A354E" w:rsidRPr="007A354E" w:rsidRDefault="007A354E" w:rsidP="007A354E">
      <w:pPr>
        <w:rPr>
          <w:sz w:val="22"/>
          <w:szCs w:val="22"/>
        </w:rPr>
      </w:pP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- ime, prezime i prebivalište fizičke osobe – obrtnika autotaksi prijevoznika, </w:t>
      </w: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   odnosno naziv </w:t>
      </w:r>
      <w:r w:rsidR="00463002">
        <w:rPr>
          <w:sz w:val="22"/>
          <w:szCs w:val="22"/>
        </w:rPr>
        <w:t xml:space="preserve">trgovačkog društva </w:t>
      </w:r>
      <w:r w:rsidRPr="007A354E">
        <w:rPr>
          <w:sz w:val="22"/>
          <w:szCs w:val="22"/>
        </w:rPr>
        <w:t xml:space="preserve">i sjedište pravne osobe autotaksi prijevoznika, </w:t>
      </w: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- OIB autotaksi prijevoznika, </w:t>
      </w: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>- registarsku i VIN oznaku aktivnog vozila kojim se obavlja autotaksi prijevoz,</w:t>
      </w: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- modelsku godinu prema VIN oznaci vozila, </w:t>
      </w: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 xml:space="preserve">- naziv proizvođača i model vozila. </w:t>
      </w:r>
    </w:p>
    <w:p w:rsidR="007A354E" w:rsidRPr="007A354E" w:rsidRDefault="007A354E" w:rsidP="007A354E">
      <w:pPr>
        <w:rPr>
          <w:sz w:val="22"/>
          <w:szCs w:val="22"/>
        </w:rPr>
      </w:pPr>
    </w:p>
    <w:p w:rsidR="007A354E" w:rsidRPr="007A354E" w:rsidRDefault="007A354E" w:rsidP="007A354E">
      <w:pPr>
        <w:rPr>
          <w:sz w:val="22"/>
          <w:szCs w:val="22"/>
        </w:rPr>
      </w:pPr>
      <w:r w:rsidRPr="007A354E">
        <w:rPr>
          <w:sz w:val="22"/>
          <w:szCs w:val="22"/>
        </w:rPr>
        <w:t>Sve promjene u evidenciji autotaksi prijevoznik je dužan dostaviti izdavatelju licencije u roku od osam dana od dana nastanka promjene, na način da dostavi posljednju ažuriranu verziju evidencije i popis promjena izbrisanih i upisanih vozila u odnosu na posljednju evidenciju koju je dostavio izdavatelju licencije, pri čemu dostavljena ažurna evidencija odnosno popis promjena mora sadržavati datum brisanja odnosno upisa svakog pojedinog vozila u predmetnu evidenciju.</w:t>
      </w:r>
    </w:p>
    <w:p w:rsidR="007A354E" w:rsidRDefault="007A354E" w:rsidP="007A354E"/>
    <w:p w:rsidR="008A3D57" w:rsidRPr="00634AAA" w:rsidRDefault="00A93EF0" w:rsidP="008A3D57">
      <w:pPr>
        <w:tabs>
          <w:tab w:val="left" w:pos="5490"/>
        </w:tabs>
        <w:jc w:val="both"/>
        <w:rPr>
          <w:sz w:val="22"/>
          <w:szCs w:val="22"/>
        </w:rPr>
      </w:pPr>
      <w:r>
        <w:t>Napomene</w:t>
      </w:r>
      <w:r w:rsidR="007A354E">
        <w:t>:</w:t>
      </w:r>
      <w:r>
        <w:t xml:space="preserve"> Evidenciju dostavljate </w:t>
      </w:r>
      <w:r w:rsidR="00A77D1D">
        <w:t xml:space="preserve">u elektroničkom obliku </w:t>
      </w:r>
      <w:r w:rsidR="008A3D57">
        <w:t xml:space="preserve">putem e-pošte ili </w:t>
      </w:r>
      <w:r w:rsidR="008A3D57" w:rsidRPr="00634AAA">
        <w:rPr>
          <w:sz w:val="22"/>
          <w:szCs w:val="22"/>
        </w:rPr>
        <w:t>dostaviti u P</w:t>
      </w:r>
      <w:r w:rsidR="008A3D57">
        <w:rPr>
          <w:sz w:val="22"/>
          <w:szCs w:val="22"/>
        </w:rPr>
        <w:t>ISARNICU</w:t>
      </w:r>
      <w:r w:rsidR="008A3D57" w:rsidRPr="00634AAA">
        <w:rPr>
          <w:sz w:val="22"/>
          <w:szCs w:val="22"/>
        </w:rPr>
        <w:t xml:space="preserve"> </w:t>
      </w:r>
      <w:r w:rsidR="008A3D57">
        <w:rPr>
          <w:sz w:val="22"/>
          <w:szCs w:val="22"/>
        </w:rPr>
        <w:t>Brodsko-posavske</w:t>
      </w:r>
      <w:r w:rsidR="008A3D57" w:rsidRPr="00377D59">
        <w:rPr>
          <w:sz w:val="22"/>
          <w:szCs w:val="22"/>
        </w:rPr>
        <w:t xml:space="preserve"> ž</w:t>
      </w:r>
      <w:r w:rsidR="008A3D57">
        <w:rPr>
          <w:sz w:val="22"/>
          <w:szCs w:val="22"/>
        </w:rPr>
        <w:t>upanije</w:t>
      </w:r>
      <w:r w:rsidR="008A3D57" w:rsidRPr="00377D59">
        <w:rPr>
          <w:sz w:val="22"/>
          <w:szCs w:val="22"/>
        </w:rPr>
        <w:t>, Petra Krešimira IV br. 1, 35000 Slavonski Brod</w:t>
      </w:r>
      <w:r w:rsidR="008A3D57" w:rsidRPr="00634AAA">
        <w:rPr>
          <w:sz w:val="22"/>
          <w:szCs w:val="22"/>
        </w:rPr>
        <w:t>, prizemlje.</w:t>
      </w:r>
    </w:p>
    <w:p w:rsidR="00A93EF0" w:rsidRDefault="00A93EF0" w:rsidP="007A354E">
      <w:bookmarkStart w:id="0" w:name="_GoBack"/>
      <w:bookmarkEnd w:id="0"/>
    </w:p>
    <w:p w:rsidR="007A354E" w:rsidRDefault="007A354E" w:rsidP="007A354E">
      <w:r>
        <w:t xml:space="preserve">Možete nadodati u tablicu </w:t>
      </w:r>
      <w:r w:rsidR="005C0AD8">
        <w:t>broj potrebnih redaka za vozila.</w:t>
      </w:r>
    </w:p>
    <w:p w:rsidR="007A354E" w:rsidRDefault="007A354E" w:rsidP="007A354E"/>
    <w:p w:rsidR="007A354E" w:rsidRDefault="007A354E" w:rsidP="007A354E"/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466"/>
        <w:gridCol w:w="1797"/>
        <w:gridCol w:w="1843"/>
        <w:gridCol w:w="250"/>
        <w:gridCol w:w="883"/>
        <w:gridCol w:w="1255"/>
        <w:gridCol w:w="1581"/>
        <w:gridCol w:w="1134"/>
        <w:gridCol w:w="1276"/>
      </w:tblGrid>
      <w:tr w:rsidR="00D60029" w:rsidTr="00F61549">
        <w:tc>
          <w:tcPr>
            <w:tcW w:w="10485" w:type="dxa"/>
            <w:gridSpan w:val="9"/>
          </w:tcPr>
          <w:p w:rsidR="00D60029" w:rsidRPr="005D3C78" w:rsidRDefault="00D60029" w:rsidP="005D3C78">
            <w:pPr>
              <w:jc w:val="center"/>
              <w:rPr>
                <w:sz w:val="28"/>
                <w:szCs w:val="28"/>
              </w:rPr>
            </w:pPr>
            <w:r w:rsidRPr="005D3C78">
              <w:rPr>
                <w:sz w:val="28"/>
                <w:szCs w:val="28"/>
              </w:rPr>
              <w:t>AŽURNA EVIDENCIJA VOZILA</w:t>
            </w:r>
          </w:p>
        </w:tc>
      </w:tr>
      <w:tr w:rsidR="005D3C78" w:rsidTr="00D062AD">
        <w:tc>
          <w:tcPr>
            <w:tcW w:w="4356" w:type="dxa"/>
            <w:gridSpan w:val="4"/>
          </w:tcPr>
          <w:p w:rsidR="005D3C78" w:rsidRPr="005D3C78" w:rsidRDefault="005D3C78" w:rsidP="00463002">
            <w:pPr>
              <w:rPr>
                <w:sz w:val="20"/>
                <w:szCs w:val="20"/>
              </w:rPr>
            </w:pPr>
            <w:r w:rsidRPr="005D3C78">
              <w:rPr>
                <w:sz w:val="20"/>
                <w:szCs w:val="20"/>
              </w:rPr>
              <w:t>ime i prezime fizičke osobe – obrtnika autotaksi prijevoznika / naziv trgovačkog društva autotaksi prijevoznika</w:t>
            </w:r>
          </w:p>
        </w:tc>
        <w:tc>
          <w:tcPr>
            <w:tcW w:w="6129" w:type="dxa"/>
            <w:gridSpan w:val="5"/>
          </w:tcPr>
          <w:p w:rsidR="005D3C78" w:rsidRDefault="005D3C78" w:rsidP="007A354E"/>
        </w:tc>
      </w:tr>
      <w:tr w:rsidR="005D3C78" w:rsidTr="003E48EE">
        <w:tc>
          <w:tcPr>
            <w:tcW w:w="4356" w:type="dxa"/>
            <w:gridSpan w:val="4"/>
          </w:tcPr>
          <w:p w:rsidR="005D3C78" w:rsidRPr="005D3C78" w:rsidRDefault="005D3C78" w:rsidP="00463002">
            <w:pPr>
              <w:rPr>
                <w:sz w:val="20"/>
                <w:szCs w:val="20"/>
              </w:rPr>
            </w:pPr>
            <w:r w:rsidRPr="005D3C78">
              <w:rPr>
                <w:sz w:val="20"/>
                <w:szCs w:val="20"/>
              </w:rPr>
              <w:t>prebivalište fizičke osobe – obrtnika autotaksi prijevoznika / sjedište pravne osobe autotaksi prijevoznika</w:t>
            </w:r>
          </w:p>
        </w:tc>
        <w:tc>
          <w:tcPr>
            <w:tcW w:w="6129" w:type="dxa"/>
            <w:gridSpan w:val="5"/>
          </w:tcPr>
          <w:p w:rsidR="005D3C78" w:rsidRDefault="005D3C78" w:rsidP="007A354E"/>
        </w:tc>
      </w:tr>
      <w:tr w:rsidR="005D3C78" w:rsidTr="0056234B">
        <w:tc>
          <w:tcPr>
            <w:tcW w:w="4356" w:type="dxa"/>
            <w:gridSpan w:val="4"/>
          </w:tcPr>
          <w:p w:rsidR="005D3C78" w:rsidRPr="005D3C78" w:rsidRDefault="005D3C78" w:rsidP="00D60029">
            <w:pPr>
              <w:rPr>
                <w:sz w:val="20"/>
                <w:szCs w:val="20"/>
              </w:rPr>
            </w:pPr>
            <w:r w:rsidRPr="005D3C78">
              <w:rPr>
                <w:sz w:val="20"/>
                <w:szCs w:val="20"/>
              </w:rPr>
              <w:t>OIB autotaksi prijevoznika</w:t>
            </w:r>
          </w:p>
          <w:p w:rsidR="005D3C78" w:rsidRPr="005D3C78" w:rsidRDefault="005D3C78" w:rsidP="00D600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9" w:type="dxa"/>
            <w:gridSpan w:val="5"/>
          </w:tcPr>
          <w:p w:rsidR="005D3C78" w:rsidRDefault="005D3C78" w:rsidP="007A354E"/>
        </w:tc>
      </w:tr>
      <w:tr w:rsidR="005D3C78" w:rsidTr="00D60029">
        <w:trPr>
          <w:trHeight w:val="909"/>
        </w:trPr>
        <w:tc>
          <w:tcPr>
            <w:tcW w:w="466" w:type="dxa"/>
          </w:tcPr>
          <w:p w:rsidR="005D3C78" w:rsidRPr="00D60029" w:rsidRDefault="005D3C78" w:rsidP="007A354E">
            <w:pPr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Br.</w:t>
            </w:r>
          </w:p>
        </w:tc>
        <w:tc>
          <w:tcPr>
            <w:tcW w:w="1797" w:type="dxa"/>
          </w:tcPr>
          <w:p w:rsidR="005D3C78" w:rsidRPr="00D60029" w:rsidRDefault="005D3C78" w:rsidP="005D3C78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Registarska oznaka</w:t>
            </w:r>
          </w:p>
          <w:p w:rsidR="005D3C78" w:rsidRPr="00D60029" w:rsidRDefault="005D3C78" w:rsidP="005D3C78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vozila</w:t>
            </w:r>
          </w:p>
        </w:tc>
        <w:tc>
          <w:tcPr>
            <w:tcW w:w="1843" w:type="dxa"/>
          </w:tcPr>
          <w:p w:rsidR="005D3C78" w:rsidRPr="00D60029" w:rsidRDefault="005D3C78" w:rsidP="007A354E">
            <w:pPr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VIN oznaka vozila</w:t>
            </w:r>
          </w:p>
        </w:tc>
        <w:tc>
          <w:tcPr>
            <w:tcW w:w="1133" w:type="dxa"/>
            <w:gridSpan w:val="2"/>
          </w:tcPr>
          <w:p w:rsidR="005D3C78" w:rsidRPr="00D60029" w:rsidRDefault="005D3C78" w:rsidP="005D3C78">
            <w:pPr>
              <w:jc w:val="center"/>
              <w:rPr>
                <w:sz w:val="16"/>
                <w:szCs w:val="16"/>
              </w:rPr>
            </w:pPr>
            <w:r w:rsidRPr="00D60029">
              <w:rPr>
                <w:sz w:val="16"/>
                <w:szCs w:val="16"/>
              </w:rPr>
              <w:t>Modelska godina modela vozila</w:t>
            </w:r>
          </w:p>
          <w:p w:rsidR="005D3C78" w:rsidRPr="00D60029" w:rsidRDefault="005D3C78" w:rsidP="005D3C78">
            <w:pPr>
              <w:jc w:val="center"/>
              <w:rPr>
                <w:sz w:val="16"/>
                <w:szCs w:val="16"/>
              </w:rPr>
            </w:pPr>
            <w:r w:rsidRPr="00D60029">
              <w:rPr>
                <w:sz w:val="16"/>
                <w:szCs w:val="16"/>
              </w:rPr>
              <w:t>(prema VIN oznaci vozila)</w:t>
            </w:r>
          </w:p>
        </w:tc>
        <w:tc>
          <w:tcPr>
            <w:tcW w:w="1255" w:type="dxa"/>
          </w:tcPr>
          <w:p w:rsidR="005D3C78" w:rsidRPr="00D60029" w:rsidRDefault="005D3C78" w:rsidP="00D60029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Naziv proizvođača</w:t>
            </w:r>
          </w:p>
          <w:p w:rsidR="005D3C78" w:rsidRPr="00D60029" w:rsidRDefault="005D3C78" w:rsidP="00D60029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vozila</w:t>
            </w:r>
          </w:p>
        </w:tc>
        <w:tc>
          <w:tcPr>
            <w:tcW w:w="1581" w:type="dxa"/>
          </w:tcPr>
          <w:p w:rsidR="005D3C78" w:rsidRPr="00D60029" w:rsidRDefault="005D3C78" w:rsidP="00D60029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Model vozila</w:t>
            </w:r>
          </w:p>
        </w:tc>
        <w:tc>
          <w:tcPr>
            <w:tcW w:w="1134" w:type="dxa"/>
          </w:tcPr>
          <w:p w:rsidR="00D60029" w:rsidRDefault="005D3C78" w:rsidP="00D60029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 xml:space="preserve">Datum </w:t>
            </w:r>
          </w:p>
          <w:p w:rsidR="005D3C78" w:rsidRPr="00D60029" w:rsidRDefault="00D60029" w:rsidP="00D600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5D3C78" w:rsidRPr="00D60029">
              <w:rPr>
                <w:sz w:val="18"/>
                <w:szCs w:val="18"/>
              </w:rPr>
              <w:t>pisa</w:t>
            </w:r>
            <w:r>
              <w:rPr>
                <w:sz w:val="18"/>
                <w:szCs w:val="18"/>
              </w:rPr>
              <w:t xml:space="preserve"> </w:t>
            </w:r>
            <w:r w:rsidR="005D3C78" w:rsidRPr="00D60029">
              <w:rPr>
                <w:sz w:val="18"/>
                <w:szCs w:val="18"/>
              </w:rPr>
              <w:t>vozila</w:t>
            </w:r>
          </w:p>
        </w:tc>
        <w:tc>
          <w:tcPr>
            <w:tcW w:w="1276" w:type="dxa"/>
          </w:tcPr>
          <w:p w:rsidR="005D3C78" w:rsidRPr="00D60029" w:rsidRDefault="005D3C78" w:rsidP="00D60029">
            <w:pPr>
              <w:jc w:val="center"/>
              <w:rPr>
                <w:sz w:val="18"/>
                <w:szCs w:val="18"/>
              </w:rPr>
            </w:pPr>
            <w:r w:rsidRPr="00D60029">
              <w:rPr>
                <w:sz w:val="18"/>
                <w:szCs w:val="18"/>
              </w:rPr>
              <w:t>Datum brisanja vozila</w:t>
            </w:r>
          </w:p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5D3C78" w:rsidTr="00D60029">
        <w:tc>
          <w:tcPr>
            <w:tcW w:w="466" w:type="dxa"/>
          </w:tcPr>
          <w:p w:rsidR="005D3C78" w:rsidRDefault="005D3C78" w:rsidP="007A354E"/>
        </w:tc>
        <w:tc>
          <w:tcPr>
            <w:tcW w:w="1797" w:type="dxa"/>
          </w:tcPr>
          <w:p w:rsidR="005D3C78" w:rsidRDefault="005D3C78" w:rsidP="007A354E"/>
          <w:p w:rsidR="005D3C78" w:rsidRDefault="005D3C78" w:rsidP="007A354E"/>
        </w:tc>
        <w:tc>
          <w:tcPr>
            <w:tcW w:w="1843" w:type="dxa"/>
          </w:tcPr>
          <w:p w:rsidR="005D3C78" w:rsidRDefault="005D3C78" w:rsidP="007A354E"/>
        </w:tc>
        <w:tc>
          <w:tcPr>
            <w:tcW w:w="1133" w:type="dxa"/>
            <w:gridSpan w:val="2"/>
          </w:tcPr>
          <w:p w:rsidR="005D3C78" w:rsidRDefault="005D3C78" w:rsidP="007A354E"/>
        </w:tc>
        <w:tc>
          <w:tcPr>
            <w:tcW w:w="1255" w:type="dxa"/>
          </w:tcPr>
          <w:p w:rsidR="005D3C78" w:rsidRDefault="005D3C78" w:rsidP="007A354E"/>
        </w:tc>
        <w:tc>
          <w:tcPr>
            <w:tcW w:w="1581" w:type="dxa"/>
          </w:tcPr>
          <w:p w:rsidR="005D3C78" w:rsidRDefault="005D3C78" w:rsidP="007A354E"/>
        </w:tc>
        <w:tc>
          <w:tcPr>
            <w:tcW w:w="1134" w:type="dxa"/>
          </w:tcPr>
          <w:p w:rsidR="005D3C78" w:rsidRDefault="005D3C78" w:rsidP="007A354E"/>
        </w:tc>
        <w:tc>
          <w:tcPr>
            <w:tcW w:w="1276" w:type="dxa"/>
          </w:tcPr>
          <w:p w:rsidR="005D3C78" w:rsidRDefault="005D3C78" w:rsidP="007A354E"/>
        </w:tc>
      </w:tr>
      <w:tr w:rsidR="00D60029" w:rsidTr="00D60029">
        <w:tc>
          <w:tcPr>
            <w:tcW w:w="466" w:type="dxa"/>
          </w:tcPr>
          <w:p w:rsidR="00D60029" w:rsidRDefault="00D60029" w:rsidP="007A354E"/>
          <w:p w:rsidR="00D60029" w:rsidRDefault="00D60029" w:rsidP="007A354E"/>
        </w:tc>
        <w:tc>
          <w:tcPr>
            <w:tcW w:w="1797" w:type="dxa"/>
          </w:tcPr>
          <w:p w:rsidR="00D60029" w:rsidRDefault="00D60029" w:rsidP="007A354E"/>
        </w:tc>
        <w:tc>
          <w:tcPr>
            <w:tcW w:w="1843" w:type="dxa"/>
          </w:tcPr>
          <w:p w:rsidR="00D60029" w:rsidRDefault="00D60029" w:rsidP="007A354E"/>
        </w:tc>
        <w:tc>
          <w:tcPr>
            <w:tcW w:w="1133" w:type="dxa"/>
            <w:gridSpan w:val="2"/>
          </w:tcPr>
          <w:p w:rsidR="00D60029" w:rsidRDefault="00D60029" w:rsidP="007A354E"/>
        </w:tc>
        <w:tc>
          <w:tcPr>
            <w:tcW w:w="1255" w:type="dxa"/>
          </w:tcPr>
          <w:p w:rsidR="00D60029" w:rsidRDefault="00D60029" w:rsidP="007A354E"/>
        </w:tc>
        <w:tc>
          <w:tcPr>
            <w:tcW w:w="1581" w:type="dxa"/>
          </w:tcPr>
          <w:p w:rsidR="00D60029" w:rsidRDefault="00D60029" w:rsidP="007A354E"/>
        </w:tc>
        <w:tc>
          <w:tcPr>
            <w:tcW w:w="1134" w:type="dxa"/>
          </w:tcPr>
          <w:p w:rsidR="00D60029" w:rsidRDefault="00D60029" w:rsidP="007A354E"/>
        </w:tc>
        <w:tc>
          <w:tcPr>
            <w:tcW w:w="1276" w:type="dxa"/>
          </w:tcPr>
          <w:p w:rsidR="00D60029" w:rsidRDefault="00D60029" w:rsidP="007A354E"/>
        </w:tc>
      </w:tr>
    </w:tbl>
    <w:p w:rsidR="00463002" w:rsidRDefault="00463002" w:rsidP="007A354E"/>
    <w:sectPr w:rsidR="00463002" w:rsidSect="00830BC5">
      <w:pgSz w:w="11906" w:h="16838"/>
      <w:pgMar w:top="1135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4E"/>
    <w:rsid w:val="00135411"/>
    <w:rsid w:val="00364BF8"/>
    <w:rsid w:val="00463002"/>
    <w:rsid w:val="005C0AD8"/>
    <w:rsid w:val="005D3C78"/>
    <w:rsid w:val="005E2636"/>
    <w:rsid w:val="0062683D"/>
    <w:rsid w:val="006D1282"/>
    <w:rsid w:val="007A354E"/>
    <w:rsid w:val="00830BC5"/>
    <w:rsid w:val="008A3D57"/>
    <w:rsid w:val="00A54E92"/>
    <w:rsid w:val="00A77D1D"/>
    <w:rsid w:val="00A93EF0"/>
    <w:rsid w:val="00C04343"/>
    <w:rsid w:val="00D6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C607"/>
  <w15:docId w15:val="{1ACBA9BB-FC34-4257-81B6-D0331FF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7A354E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7A354E"/>
    <w:rPr>
      <w:rFonts w:ascii="Times New Roman" w:eastAsia="Arial Unicode MS" w:hAnsi="Times New Roman" w:cs="Times New Roman"/>
      <w:b/>
      <w:bCs/>
      <w:noProof/>
      <w:sz w:val="24"/>
      <w:szCs w:val="20"/>
    </w:rPr>
  </w:style>
  <w:style w:type="table" w:styleId="Reetkatablice">
    <w:name w:val="Table Grid"/>
    <w:basedOn w:val="Obinatablica"/>
    <w:uiPriority w:val="39"/>
    <w:rsid w:val="00463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93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Buljubašić Lucijana</dc:creator>
  <cp:keywords/>
  <dc:description/>
  <cp:lastModifiedBy>Biljana Pavelić</cp:lastModifiedBy>
  <cp:revision>2</cp:revision>
  <cp:lastPrinted>2021-03-10T09:24:00Z</cp:lastPrinted>
  <dcterms:created xsi:type="dcterms:W3CDTF">2022-02-10T11:44:00Z</dcterms:created>
  <dcterms:modified xsi:type="dcterms:W3CDTF">2022-02-10T11:44:00Z</dcterms:modified>
</cp:coreProperties>
</file>