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3D078" w14:textId="77777777" w:rsidR="00DD1BFD" w:rsidRPr="00DD1BFD" w:rsidRDefault="00DD1BFD" w:rsidP="00DD1BFD">
      <w:pPr>
        <w:shd w:val="clear" w:color="auto" w:fill="FFFFFF"/>
        <w:spacing w:before="272" w:after="48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31F20"/>
          <w:lang w:eastAsia="hr-HR"/>
        </w:rPr>
      </w:pPr>
      <w:r w:rsidRPr="00DD1BFD">
        <w:rPr>
          <w:rFonts w:ascii="Times New Roman" w:eastAsia="Times New Roman" w:hAnsi="Times New Roman" w:cs="Times New Roman"/>
          <w:b/>
          <w:bCs/>
          <w:color w:val="231F20"/>
          <w:lang w:eastAsia="hr-HR"/>
        </w:rPr>
        <w:t>PRILOG 2</w:t>
      </w:r>
    </w:p>
    <w:p w14:paraId="17217D0A" w14:textId="77777777"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OBRAZAC PN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1"/>
        <w:gridCol w:w="5322"/>
      </w:tblGrid>
      <w:tr w:rsidR="00DD1BFD" w:rsidRPr="00DD1BFD" w14:paraId="6B2E04F6" w14:textId="77777777" w:rsidTr="00DD1BFD"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6B355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ŽUPANIJA</w:t>
            </w:r>
          </w:p>
        </w:tc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AC7C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44C1CFAA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1470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DD21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</w:tbl>
    <w:p w14:paraId="5A488ACB" w14:textId="77777777"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7"/>
        <w:gridCol w:w="5376"/>
      </w:tblGrid>
      <w:tr w:rsidR="00DD1BFD" w:rsidRPr="00DD1BFD" w14:paraId="178BEFF2" w14:textId="77777777" w:rsidTr="00DD1BFD">
        <w:tc>
          <w:tcPr>
            <w:tcW w:w="5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016603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VRSTA PRIRODNE NEPOGODE</w:t>
            </w:r>
          </w:p>
        </w:tc>
        <w:tc>
          <w:tcPr>
            <w:tcW w:w="5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359E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</w:tbl>
    <w:p w14:paraId="6E80DD45" w14:textId="77777777"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0B58F68" w14:textId="77777777" w:rsidR="00DD1BFD" w:rsidRPr="00DD1BFD" w:rsidRDefault="00DD1BFD" w:rsidP="00DD1BFD">
      <w:pPr>
        <w:shd w:val="clear" w:color="auto" w:fill="FFFFFF"/>
        <w:spacing w:before="204" w:after="72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PRIJAVA ŠTETE OD PRIRODNE NEPOGODE</w:t>
      </w:r>
    </w:p>
    <w:p w14:paraId="304B85FD" w14:textId="77777777"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5"/>
        <w:gridCol w:w="700"/>
        <w:gridCol w:w="830"/>
        <w:gridCol w:w="2568"/>
      </w:tblGrid>
      <w:tr w:rsidR="00DD1BFD" w:rsidRPr="00DD1BFD" w14:paraId="7E734068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00264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Prijavitelj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89B1B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0231028D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AE1AD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OIB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0621E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4472D314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B930C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prijavitelja štete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4F333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46A3DB8B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18812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Adresa imovine na kojoj je nastala šteta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1F9BAC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09100AB2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A36F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Kontakt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B88E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3AD6798B" w14:textId="77777777" w:rsidTr="00DD1BFD">
        <w:tc>
          <w:tcPr>
            <w:tcW w:w="105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6FD0B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poljoprivredi:</w:t>
            </w:r>
          </w:p>
        </w:tc>
      </w:tr>
      <w:tr w:rsidR="00DD1BFD" w:rsidRPr="00DD1BFD" w14:paraId="4E2054FF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1AE93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MIBPG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931884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56328796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699AB2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0734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3B37B356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872CF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Za štete u graditeljstvu</w:t>
            </w:r>
          </w:p>
        </w:tc>
        <w:tc>
          <w:tcPr>
            <w:tcW w:w="3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96FEC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i/>
                <w:i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(zaokružiti):</w:t>
            </w:r>
          </w:p>
        </w:tc>
      </w:tr>
      <w:tr w:rsidR="00DD1BFD" w:rsidRPr="00DD1BFD" w14:paraId="5C671783" w14:textId="77777777" w:rsidTr="00DD1BFD"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E7B4CB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Doneseno rješenje o izvedenom stanju: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0FC5AE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1FA0AA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  <w:tc>
          <w:tcPr>
            <w:tcW w:w="2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638EB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U postupku</w:t>
            </w:r>
          </w:p>
        </w:tc>
      </w:tr>
    </w:tbl>
    <w:p w14:paraId="79FDE14A" w14:textId="77777777"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4"/>
        <w:gridCol w:w="2882"/>
        <w:gridCol w:w="704"/>
        <w:gridCol w:w="873"/>
      </w:tblGrid>
      <w:tr w:rsidR="00DD1BFD" w:rsidRPr="00DD1BFD" w14:paraId="4A8EA905" w14:textId="77777777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8D8E2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Prijavljujem štetu na imovini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br/>
              <w:t>(zaokružiti):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651977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Opis imovine na kojoj je nastala šteta:</w:t>
            </w:r>
          </w:p>
        </w:tc>
      </w:tr>
      <w:tr w:rsidR="00DD1BFD" w:rsidRPr="00DD1BFD" w14:paraId="205E06C1" w14:textId="77777777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706E5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1. građevine</w:t>
            </w:r>
          </w:p>
        </w:tc>
        <w:tc>
          <w:tcPr>
            <w:tcW w:w="438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0767A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1829D63F" w14:textId="77777777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5EB2F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2. oprema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8C587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459169D7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CF7A5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3. zemljište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8536BA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612E0A9B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64900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4. višegodišnji nasadi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7B746A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5B1A4197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9BF24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5. šume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0691F6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5BF0DAF5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5312AD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6. stoka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0420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2EE81A10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CC47E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7. ribe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DAE74B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502320CE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5B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8. poljoprivredna proizvodnja – prirod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F9AB0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01F190CE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AE62F0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9. ostala dobra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1684CE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527F4E8D" w14:textId="77777777" w:rsidTr="00DD1BFD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4CEAA1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10. troškovi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D1FA62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64F76A01" w14:textId="77777777" w:rsidTr="00DD1BFD">
        <w:tc>
          <w:tcPr>
            <w:tcW w:w="6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565F7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11. </w:t>
            </w:r>
            <w:r w:rsidRPr="00DD1BFD">
              <w:rPr>
                <w:rFonts w:ascii="Minion Pro" w:eastAsia="Times New Roman" w:hAnsi="Minion Pro" w:cs="Times New Roman"/>
                <w:b/>
                <w:bCs/>
                <w:color w:val="666666"/>
                <w:sz w:val="18"/>
                <w:szCs w:val="18"/>
                <w:bdr w:val="none" w:sz="0" w:space="0" w:color="auto" w:frame="1"/>
                <w:lang w:eastAsia="hr-HR"/>
              </w:rPr>
              <w:t>Ukupni iznos prve procjene štete:</w:t>
            </w:r>
          </w:p>
        </w:tc>
        <w:tc>
          <w:tcPr>
            <w:tcW w:w="43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5A066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</w:p>
        </w:tc>
      </w:tr>
      <w:tr w:rsidR="00DD1BFD" w:rsidRPr="00DD1BFD" w14:paraId="587F9C7A" w14:textId="77777777" w:rsidTr="00DD1BFD">
        <w:tc>
          <w:tcPr>
            <w:tcW w:w="8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A996F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lastRenderedPageBreak/>
              <w:t>Osiguranje imovine od rizika prirodne nepogode za koju se prijavljuje šteta (zaokružiti)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CEE78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DA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565D0" w14:textId="77777777" w:rsidR="00DD1BFD" w:rsidRPr="00DD1BFD" w:rsidRDefault="00DD1BFD" w:rsidP="00DD1BFD">
            <w:pPr>
              <w:spacing w:after="0" w:line="240" w:lineRule="auto"/>
              <w:rPr>
                <w:rFonts w:ascii="Minion Pro" w:eastAsia="Times New Roman" w:hAnsi="Minion Pro" w:cs="Times New Roman"/>
                <w:color w:val="666666"/>
                <w:lang w:eastAsia="hr-HR"/>
              </w:rPr>
            </w:pPr>
            <w:r w:rsidRPr="00DD1BFD">
              <w:rPr>
                <w:rFonts w:ascii="Minion Pro" w:eastAsia="Times New Roman" w:hAnsi="Minion Pro" w:cs="Times New Roman"/>
                <w:color w:val="666666"/>
                <w:lang w:eastAsia="hr-HR"/>
              </w:rPr>
              <w:t>NE</w:t>
            </w:r>
          </w:p>
        </w:tc>
      </w:tr>
    </w:tbl>
    <w:p w14:paraId="32A2CBD7" w14:textId="77777777" w:rsidR="00DD1BFD" w:rsidRPr="00DD1BFD" w:rsidRDefault="00DD1BFD" w:rsidP="00DD1BFD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2A72C795" w14:textId="77777777"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Mjesto i datum:</w:t>
      </w:r>
    </w:p>
    <w:p w14:paraId="105F55C1" w14:textId="77777777"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3469908D" w14:textId="77777777"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50DB36FB" w14:textId="77777777" w:rsidR="00DD1BFD" w:rsidRPr="00DD1BFD" w:rsidRDefault="00DD1BFD" w:rsidP="00DD1BFD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D1BF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__________________________________________________</w:t>
      </w:r>
    </w:p>
    <w:p w14:paraId="04D91926" w14:textId="77777777" w:rsidR="00FD7163" w:rsidRDefault="00FD7163" w:rsidP="00DD1BFD"/>
    <w:sectPr w:rsidR="00FD7163" w:rsidSect="00DD1B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BFD"/>
    <w:rsid w:val="000D10E1"/>
    <w:rsid w:val="00241C11"/>
    <w:rsid w:val="00831B91"/>
    <w:rsid w:val="00A80D1A"/>
    <w:rsid w:val="00DD1BFD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8FDE"/>
  <w15:chartTrackingRefBased/>
  <w15:docId w15:val="{0CB81D06-CE55-4C2B-9679-F23888B6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Vešligaj</dc:creator>
  <cp:keywords/>
  <dc:description/>
  <cp:lastModifiedBy>Mato Varoščić</cp:lastModifiedBy>
  <cp:revision>2</cp:revision>
  <dcterms:created xsi:type="dcterms:W3CDTF">2024-07-02T08:57:00Z</dcterms:created>
  <dcterms:modified xsi:type="dcterms:W3CDTF">2024-07-02T08:57:00Z</dcterms:modified>
</cp:coreProperties>
</file>