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8D01" w14:textId="77777777" w:rsidR="00F85258" w:rsidRDefault="00F85258" w:rsidP="004A6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AE5A4F" w14:textId="751E3743" w:rsidR="00D60157" w:rsidRPr="00280B92" w:rsidRDefault="00D60157" w:rsidP="004A6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B92">
        <w:rPr>
          <w:rFonts w:ascii="Times New Roman" w:eastAsia="Times New Roman" w:hAnsi="Times New Roman" w:cs="Times New Roman"/>
          <w:sz w:val="24"/>
          <w:szCs w:val="24"/>
        </w:rPr>
        <w:t xml:space="preserve">Na temelju članka 25. stavka 4. Zakona o lokalnoj i područnoj (regionalnoj) samoupravi („Narodne novine“ broj  33/01., 60/14., 129/05., 109/07., 36/09., 150/11., 144/12., 123/17., 98/19. i 144/20.) i članka </w:t>
      </w:r>
      <w:r w:rsidR="004A7AF6" w:rsidRPr="00280B92">
        <w:rPr>
          <w:rFonts w:ascii="Times New Roman" w:eastAsia="Times New Roman" w:hAnsi="Times New Roman" w:cs="Times New Roman"/>
          <w:sz w:val="24"/>
          <w:szCs w:val="24"/>
        </w:rPr>
        <w:t>3</w:t>
      </w:r>
      <w:r w:rsidR="006577D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80B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7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B92">
        <w:rPr>
          <w:rFonts w:ascii="Times New Roman" w:eastAsia="Times New Roman" w:hAnsi="Times New Roman" w:cs="Times New Roman"/>
          <w:sz w:val="24"/>
          <w:szCs w:val="24"/>
        </w:rPr>
        <w:t xml:space="preserve">Statuta </w:t>
      </w:r>
      <w:r w:rsidR="006577D7">
        <w:rPr>
          <w:rFonts w:ascii="Times New Roman" w:eastAsia="Times New Roman" w:hAnsi="Times New Roman" w:cs="Times New Roman"/>
          <w:sz w:val="24"/>
          <w:szCs w:val="24"/>
        </w:rPr>
        <w:t xml:space="preserve">Brodsko-posavske županije </w:t>
      </w:r>
      <w:r w:rsidRPr="00280B92">
        <w:rPr>
          <w:rFonts w:ascii="Times New Roman" w:eastAsia="Times New Roman" w:hAnsi="Times New Roman" w:cs="Times New Roman"/>
          <w:sz w:val="24"/>
          <w:szCs w:val="24"/>
        </w:rPr>
        <w:t>(Službeni</w:t>
      </w:r>
      <w:r w:rsidR="006577D7">
        <w:rPr>
          <w:rFonts w:ascii="Times New Roman" w:eastAsia="Times New Roman" w:hAnsi="Times New Roman" w:cs="Times New Roman"/>
          <w:sz w:val="24"/>
          <w:szCs w:val="24"/>
        </w:rPr>
        <w:t xml:space="preserve"> vjesnik</w:t>
      </w:r>
      <w:r w:rsidRPr="00280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7D7">
        <w:rPr>
          <w:rFonts w:ascii="Times New Roman" w:eastAsia="Times New Roman" w:hAnsi="Times New Roman" w:cs="Times New Roman"/>
          <w:sz w:val="24"/>
          <w:szCs w:val="24"/>
        </w:rPr>
        <w:t>Brodsko-posavske</w:t>
      </w:r>
      <w:r w:rsidR="00566E62" w:rsidRPr="00280B92">
        <w:rPr>
          <w:rFonts w:ascii="Times New Roman" w:eastAsia="Times New Roman" w:hAnsi="Times New Roman" w:cs="Times New Roman"/>
          <w:sz w:val="24"/>
          <w:szCs w:val="24"/>
        </w:rPr>
        <w:t xml:space="preserve"> županije</w:t>
      </w:r>
      <w:r w:rsidR="00232BCA" w:rsidRPr="00280B9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66E62" w:rsidRPr="00280B92">
        <w:rPr>
          <w:rFonts w:ascii="Times New Roman" w:eastAsia="Times New Roman" w:hAnsi="Times New Roman" w:cs="Times New Roman"/>
          <w:sz w:val="24"/>
          <w:szCs w:val="24"/>
        </w:rPr>
        <w:t xml:space="preserve"> broj</w:t>
      </w:r>
      <w:r w:rsidR="00232BCA" w:rsidRPr="00280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7D7">
        <w:rPr>
          <w:rFonts w:ascii="Times New Roman" w:eastAsia="Times New Roman" w:hAnsi="Times New Roman" w:cs="Times New Roman"/>
          <w:sz w:val="24"/>
          <w:szCs w:val="24"/>
        </w:rPr>
        <w:t>10/09, 19/10, 2/13, 15/13</w:t>
      </w:r>
      <w:r w:rsidR="00241D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7D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1D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7D7">
        <w:rPr>
          <w:rFonts w:ascii="Times New Roman" w:eastAsia="Times New Roman" w:hAnsi="Times New Roman" w:cs="Times New Roman"/>
          <w:sz w:val="24"/>
          <w:szCs w:val="24"/>
        </w:rPr>
        <w:t>pročišćeni tekst, 4/18, 5/20 i 7/21)</w:t>
      </w:r>
      <w:r w:rsidR="00232BCA" w:rsidRPr="00280B92">
        <w:rPr>
          <w:rFonts w:ascii="Times New Roman" w:hAnsi="Times New Roman" w:cs="Times New Roman"/>
          <w:sz w:val="24"/>
          <w:szCs w:val="24"/>
        </w:rPr>
        <w:t xml:space="preserve"> Županijska skupština </w:t>
      </w:r>
      <w:r w:rsidR="006577D7">
        <w:rPr>
          <w:rFonts w:ascii="Times New Roman" w:hAnsi="Times New Roman" w:cs="Times New Roman"/>
          <w:sz w:val="24"/>
          <w:szCs w:val="24"/>
        </w:rPr>
        <w:t>Brodsko-posavske</w:t>
      </w:r>
      <w:r w:rsidR="00232BCA" w:rsidRPr="00280B92">
        <w:rPr>
          <w:rFonts w:ascii="Times New Roman" w:hAnsi="Times New Roman" w:cs="Times New Roman"/>
          <w:sz w:val="24"/>
          <w:szCs w:val="24"/>
        </w:rPr>
        <w:t xml:space="preserve"> županije </w:t>
      </w:r>
      <w:r w:rsidRPr="00280B92">
        <w:rPr>
          <w:rFonts w:ascii="Times New Roman" w:eastAsia="Times New Roman" w:hAnsi="Times New Roman" w:cs="Times New Roman"/>
          <w:sz w:val="24"/>
          <w:szCs w:val="24"/>
        </w:rPr>
        <w:t xml:space="preserve"> na __. sjednici </w:t>
      </w:r>
      <w:r w:rsidR="00232BCA" w:rsidRPr="00280B92">
        <w:rPr>
          <w:rFonts w:ascii="Times New Roman" w:eastAsia="Times New Roman" w:hAnsi="Times New Roman" w:cs="Times New Roman"/>
          <w:sz w:val="24"/>
          <w:szCs w:val="24"/>
        </w:rPr>
        <w:t xml:space="preserve">održanoj      </w:t>
      </w:r>
      <w:r w:rsidR="0085082D">
        <w:rPr>
          <w:rFonts w:ascii="Times New Roman" w:eastAsia="Times New Roman" w:hAnsi="Times New Roman" w:cs="Times New Roman"/>
          <w:sz w:val="24"/>
          <w:szCs w:val="24"/>
        </w:rPr>
        <w:t>2023. godine</w:t>
      </w:r>
      <w:r w:rsidRPr="00280B92">
        <w:rPr>
          <w:rFonts w:ascii="Times New Roman" w:eastAsia="Times New Roman" w:hAnsi="Times New Roman" w:cs="Times New Roman"/>
          <w:sz w:val="24"/>
          <w:szCs w:val="24"/>
        </w:rPr>
        <w:t xml:space="preserve"> donijela je</w:t>
      </w:r>
    </w:p>
    <w:p w14:paraId="63111D1D" w14:textId="00E02E9D" w:rsidR="00D60157" w:rsidRPr="00280B92" w:rsidRDefault="00D60157" w:rsidP="00D601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8E307" w14:textId="77777777" w:rsidR="00F702F1" w:rsidRPr="003B17D5" w:rsidRDefault="00F702F1" w:rsidP="00D601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296CA96" w14:textId="77777777" w:rsidR="00D60157" w:rsidRPr="003B17D5" w:rsidRDefault="00D60157" w:rsidP="00D6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 D L U K U </w:t>
      </w:r>
    </w:p>
    <w:p w14:paraId="0DE6A94C" w14:textId="5EABD010" w:rsidR="00D60157" w:rsidRPr="003B17D5" w:rsidRDefault="00D60157" w:rsidP="00232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heading=h.gjdgxs"/>
      <w:bookmarkEnd w:id="0"/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 podnošenju prijedloga i peticija </w:t>
      </w:r>
      <w:r w:rsidR="00232BCA"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građana </w:t>
      </w:r>
    </w:p>
    <w:p w14:paraId="64F9830D" w14:textId="6442CC1B" w:rsidR="00D60157" w:rsidRPr="003B17D5" w:rsidRDefault="006577D7" w:rsidP="00D6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Brodsko-posavske</w:t>
      </w:r>
      <w:r w:rsidR="00D60157"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županije</w:t>
      </w:r>
    </w:p>
    <w:p w14:paraId="66E52356" w14:textId="19D7A653" w:rsidR="00232BCA" w:rsidRPr="003B17D5" w:rsidRDefault="00D60157" w:rsidP="00953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98E4BAC" w14:textId="77777777" w:rsidR="00D60157" w:rsidRPr="003B17D5" w:rsidRDefault="00D60157" w:rsidP="00D6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 1.</w:t>
      </w:r>
    </w:p>
    <w:p w14:paraId="72F9D4D5" w14:textId="77777777" w:rsidR="00D60157" w:rsidRPr="003B17D5" w:rsidRDefault="00D60157" w:rsidP="00D6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3C6F52F" w14:textId="0E1AC206" w:rsidR="00905690" w:rsidRDefault="00D60157" w:rsidP="00D601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bookmarkStart w:id="1" w:name="_Hlk93307437"/>
      <w:r w:rsidR="00232BCA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dlukom uređuje</w:t>
      </w:r>
      <w:r w:rsidR="00803628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način podnošenja prijedloga i peticija </w:t>
      </w:r>
      <w:r w:rsidR="00232BCA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građana </w:t>
      </w:r>
      <w:r w:rsidR="00657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Brodsko-posavske</w:t>
      </w:r>
      <w:r w:rsidR="00232BCA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županije, </w:t>
      </w:r>
      <w:r w:rsidR="00C27085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način </w:t>
      </w:r>
      <w:r w:rsidR="00232BCA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dlučivanj</w:t>
      </w:r>
      <w:r w:rsidR="00C27085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njima</w:t>
      </w:r>
      <w:r w:rsidR="00DF58E6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kao 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druga pitanja u vezi s podnošenjem prijedloga i peticija</w:t>
      </w:r>
      <w:r w:rsidR="009056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5504381" w14:textId="48AB040B" w:rsidR="00D60157" w:rsidRPr="003B17D5" w:rsidRDefault="009C07CC" w:rsidP="00D601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bookmarkEnd w:id="1"/>
    </w:p>
    <w:p w14:paraId="603FBD19" w14:textId="08464107" w:rsidR="00DF58E6" w:rsidRPr="003B17D5" w:rsidRDefault="00D60157" w:rsidP="00DF5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 2.</w:t>
      </w:r>
    </w:p>
    <w:p w14:paraId="1FA7F274" w14:textId="77777777" w:rsidR="00D60157" w:rsidRPr="003B17D5" w:rsidRDefault="00D60157" w:rsidP="00D6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90D1C64" w14:textId="709569DB" w:rsidR="00D60157" w:rsidRPr="003B17D5" w:rsidRDefault="00D60157" w:rsidP="00D601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Izrazi koji se upotrebljavaju u ovoj </w:t>
      </w:r>
      <w:r w:rsidR="00232BCA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dluci, a imaju rodno značenje,</w:t>
      </w:r>
      <w:r w:rsidR="00075C6B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odnose se na jednak način na muški i ženski rod</w:t>
      </w:r>
      <w:r w:rsidR="009D1154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bez obzira na to jesu li korišteni u muškom ili ženskom rodu</w:t>
      </w:r>
      <w:r w:rsidR="00075C6B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70947B" w14:textId="1AED754E" w:rsidR="00DF58E6" w:rsidRPr="003B17D5" w:rsidRDefault="00DF58E6" w:rsidP="00D60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CE0158" w14:textId="6CF91035" w:rsidR="00DF58E6" w:rsidRPr="003B17D5" w:rsidRDefault="00DF58E6" w:rsidP="00D60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2" w:name="_Hlk118275765"/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3176A5"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65ECC9B" w14:textId="7DDBFB9F" w:rsidR="00DF58E6" w:rsidRPr="003B17D5" w:rsidRDefault="00DF58E6" w:rsidP="00DF58E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B50EE21" w14:textId="658F31FC" w:rsidR="00DF58E6" w:rsidRPr="003B17D5" w:rsidRDefault="00DF58E6" w:rsidP="00DF58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Građani </w:t>
      </w:r>
      <w:r w:rsidR="003B7A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Brodsko-posavske</w:t>
      </w:r>
      <w:r w:rsidR="009F4C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županije</w:t>
      </w:r>
      <w:r w:rsidR="009F4C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upisani u popis birača </w:t>
      </w:r>
      <w:r w:rsidR="003B7A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Brodsko-posavske</w:t>
      </w:r>
      <w:r w:rsidR="009F4C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županije 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imaju pravo Županijskoj skupštini </w:t>
      </w:r>
      <w:r w:rsidR="003B7A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Brodsko-posavske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županije (u daljnjem tekstu: Županijska skupština) predlagati donošenje općeg akta </w:t>
      </w:r>
      <w:r w:rsidR="009F4C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ili rješavanje određenog pitanja iz djelokruga Županijske skupštine te podnositi peticije </w:t>
      </w:r>
      <w:r w:rsidR="00D179CF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</w:t>
      </w:r>
      <w:r w:rsidR="004820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pitanjima</w:t>
      </w:r>
      <w:r w:rsidR="00D179CF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9F4C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iz </w:t>
      </w:r>
      <w:r w:rsidR="004820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samoupravnog </w:t>
      </w:r>
      <w:r w:rsidR="009F4C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djelokruga </w:t>
      </w:r>
      <w:r w:rsidR="00E265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Brodsko-posavske</w:t>
      </w:r>
      <w:r w:rsidR="009F4C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županije (u daljnjem tekstu: Županija), u skladu sa zakonom i Statutom</w:t>
      </w:r>
      <w:r w:rsidR="00E265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Brodsko-posavske </w:t>
      </w:r>
      <w:r w:rsidR="009F4C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županije.</w:t>
      </w:r>
    </w:p>
    <w:p w14:paraId="2B43C625" w14:textId="3F9CE671" w:rsidR="00DF58E6" w:rsidRDefault="009F4C4E" w:rsidP="009D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9D1154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Županijska skupština mora raspravljati o prijedlogu odnosno peticiji iz stavka 1. ovog članka koju potpisom podrži najmanje 10% od ukupnog birača u Županiji.</w:t>
      </w:r>
    </w:p>
    <w:p w14:paraId="01415FBC" w14:textId="44026B3D" w:rsidR="00496D99" w:rsidRDefault="00496D99" w:rsidP="009D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BD8E8FE" w14:textId="3B6F1172" w:rsidR="00496D99" w:rsidRDefault="00496D99" w:rsidP="009D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F7CE58F" w14:textId="3A33809B" w:rsidR="00496D99" w:rsidRDefault="00496D99" w:rsidP="009D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</w:t>
      </w:r>
      <w:r w:rsidRPr="00496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 4.</w:t>
      </w:r>
    </w:p>
    <w:p w14:paraId="1B3D5606" w14:textId="1B19EF43" w:rsidR="00496D99" w:rsidRDefault="00496D99" w:rsidP="009D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0523358" w14:textId="77777777" w:rsidR="00496D99" w:rsidRPr="00007AB7" w:rsidRDefault="00496D99" w:rsidP="00496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U smislu ove odluke: </w:t>
      </w:r>
    </w:p>
    <w:p w14:paraId="3C8861C1" w14:textId="3F065848" w:rsidR="00496D99" w:rsidRPr="00007AB7" w:rsidRDefault="00496D99" w:rsidP="00496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1. prijedlog je svaki podnesak kojim građani </w:t>
      </w:r>
      <w:r>
        <w:rPr>
          <w:rFonts w:ascii="Times New Roman" w:eastAsia="Times New Roman" w:hAnsi="Times New Roman" w:cs="Times New Roman"/>
          <w:sz w:val="24"/>
          <w:szCs w:val="24"/>
        </w:rPr>
        <w:t>Županije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predlažu </w:t>
      </w:r>
      <w:r>
        <w:rPr>
          <w:rFonts w:ascii="Times New Roman" w:eastAsia="Times New Roman" w:hAnsi="Times New Roman" w:cs="Times New Roman"/>
          <w:sz w:val="24"/>
          <w:szCs w:val="24"/>
        </w:rPr>
        <w:t>Županijskoj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skupštini donošenje općeg akta ili rješavanje određenog pitanja iz djelokruga </w:t>
      </w:r>
      <w:r>
        <w:rPr>
          <w:rFonts w:ascii="Times New Roman" w:eastAsia="Times New Roman" w:hAnsi="Times New Roman" w:cs="Times New Roman"/>
          <w:sz w:val="24"/>
          <w:szCs w:val="24"/>
        </w:rPr>
        <w:t>Županijske skupštine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, koji je podnesen u skladu s odredbama ove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dluke, </w:t>
      </w:r>
    </w:p>
    <w:p w14:paraId="571AF816" w14:textId="5D559E96" w:rsidR="00496D99" w:rsidRDefault="00496D99" w:rsidP="00496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  <w:t xml:space="preserve">2. peticija je svaki podnesak kojim građani </w:t>
      </w:r>
      <w:r>
        <w:rPr>
          <w:rFonts w:ascii="Times New Roman" w:eastAsia="Times New Roman" w:hAnsi="Times New Roman" w:cs="Times New Roman"/>
          <w:sz w:val="24"/>
          <w:szCs w:val="24"/>
        </w:rPr>
        <w:t>Županije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 traže raspravu o pitanjima iz samoupravnog djelokruga </w:t>
      </w:r>
      <w:r>
        <w:rPr>
          <w:rFonts w:ascii="Times New Roman" w:eastAsia="Times New Roman" w:hAnsi="Times New Roman" w:cs="Times New Roman"/>
          <w:sz w:val="24"/>
          <w:szCs w:val="24"/>
        </w:rPr>
        <w:t>Županije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, koji je podnesen u skladu s odredbama ove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07AB7">
        <w:rPr>
          <w:rFonts w:ascii="Times New Roman" w:eastAsia="Times New Roman" w:hAnsi="Times New Roman" w:cs="Times New Roman"/>
          <w:sz w:val="24"/>
          <w:szCs w:val="24"/>
        </w:rPr>
        <w:t xml:space="preserve">dluke. </w:t>
      </w:r>
    </w:p>
    <w:p w14:paraId="38B1BFF4" w14:textId="161DB6DB" w:rsidR="00496D99" w:rsidRDefault="00496D99" w:rsidP="00496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FCA06A" w14:textId="52A2C678" w:rsidR="00496D99" w:rsidRDefault="00496D99" w:rsidP="00496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4B9C4" w14:textId="77777777" w:rsidR="00496D99" w:rsidRPr="00007AB7" w:rsidRDefault="00496D99" w:rsidP="00496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C4F11" w14:textId="77777777" w:rsidR="00496D99" w:rsidRPr="00007AB7" w:rsidRDefault="00496D99" w:rsidP="00496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FC90F7" w14:textId="77777777" w:rsidR="00496D99" w:rsidRPr="003B17D5" w:rsidRDefault="00496D99" w:rsidP="009D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BF88C71" w14:textId="77777777" w:rsidR="00346517" w:rsidRPr="003B17D5" w:rsidRDefault="00346517" w:rsidP="00346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916135" w14:textId="35D09622" w:rsidR="00346517" w:rsidRPr="003B17D5" w:rsidRDefault="00346517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Članak </w:t>
      </w:r>
      <w:r w:rsidR="00496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B3EF303" w14:textId="08FD5E6F" w:rsidR="00346517" w:rsidRPr="003B17D5" w:rsidRDefault="00346517" w:rsidP="0034651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32737FA" w14:textId="5932CF10" w:rsidR="00C77E4E" w:rsidRPr="003B17D5" w:rsidRDefault="00346517" w:rsidP="003465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Građani koji ocjene da postoji potreba za podnošenjem prijedloga ili peticije</w:t>
      </w:r>
      <w:r w:rsidR="00692668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Županijskoj skupštini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dužni su</w:t>
      </w:r>
      <w:r w:rsidR="00C77E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između sebe odrediti osobu koja će biti koordinator</w:t>
      </w:r>
      <w:r w:rsidR="0036043F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građanske inicijative</w:t>
      </w:r>
      <w:r w:rsidR="00C77E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za prikupljanje potpisa</w:t>
      </w:r>
      <w:r w:rsidR="0036043F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77E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(u daljnjem tekstu: koordinator</w:t>
      </w:r>
      <w:r w:rsidR="0036043F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građanske inicijative</w:t>
      </w:r>
      <w:r w:rsidR="00C77E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). </w:t>
      </w:r>
    </w:p>
    <w:p w14:paraId="196B9687" w14:textId="7AB51EFB" w:rsidR="00346517" w:rsidRPr="003B17D5" w:rsidRDefault="00C77E4E" w:rsidP="00C77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Koordinator</w:t>
      </w:r>
      <w:r w:rsidR="0036043F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građanske inicijative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će </w:t>
      </w:r>
      <w:r w:rsidR="00346517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predsjedniku Županijske skupštine</w:t>
      </w:r>
      <w:r w:rsidR="006F4313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46517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dostaviti </w:t>
      </w:r>
      <w:r w:rsidR="007A3CAB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potpisani</w:t>
      </w:r>
      <w:r w:rsidR="00346517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podnesak 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koji sadrži:</w:t>
      </w:r>
    </w:p>
    <w:p w14:paraId="72AB63B7" w14:textId="5147ABB4" w:rsidR="00C77E4E" w:rsidRPr="003B17D5" w:rsidRDefault="00692668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obrazloženi </w:t>
      </w:r>
      <w:r w:rsidR="00C77E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prijedlog općeg akta </w:t>
      </w:r>
    </w:p>
    <w:p w14:paraId="4EAEA6E4" w14:textId="1147B11B" w:rsidR="00C77E4E" w:rsidRPr="003B17D5" w:rsidRDefault="00692668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obrazloženi </w:t>
      </w:r>
      <w:r w:rsidR="00C77E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prijedlog rješavanja određenog pitanje iz djelokruga Županijske skupštine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</w:p>
    <w:p w14:paraId="76381EA1" w14:textId="6010CC20" w:rsidR="00C77E4E" w:rsidRPr="003B17D5" w:rsidRDefault="00692668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obrazloženu </w:t>
      </w:r>
      <w:r w:rsidR="0012100C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peticiju kojim se traži rasprava o pitanjima iz samoupravnog djelokruga Županije </w:t>
      </w:r>
    </w:p>
    <w:p w14:paraId="06D4D42C" w14:textId="50DFEB45" w:rsidR="0012100C" w:rsidRPr="003B17D5" w:rsidRDefault="0012100C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rok unutar kojeg će se skupljati potpisi građana, koji ne može biti duži od </w:t>
      </w:r>
      <w:r w:rsidR="00F169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30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dana</w:t>
      </w:r>
    </w:p>
    <w:p w14:paraId="6C909C5B" w14:textId="182C5DFF" w:rsidR="00D179CF" w:rsidRPr="003B17D5" w:rsidRDefault="00D179CF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akt o određivanju koordinatora građanske inicijative potvrđen potpisom 10 građana</w:t>
      </w:r>
    </w:p>
    <w:p w14:paraId="150835D4" w14:textId="5D166EE9" w:rsidR="0012100C" w:rsidRPr="003B17D5" w:rsidRDefault="0012100C" w:rsidP="0012100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kontakt podatke koordinatora</w:t>
      </w:r>
      <w:r w:rsidR="0036043F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građanske inicijative</w:t>
      </w:r>
      <w:r w:rsidR="00692668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A3CAB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 njegov OIB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BABE845" w14:textId="19FDFE7C" w:rsidR="0012100C" w:rsidRPr="003B17D5" w:rsidRDefault="0045715E" w:rsidP="00F702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Podnesak iz stavka 2. ovog članka dostavlja se </w:t>
      </w:r>
      <w:r w:rsidR="00280B92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vlastoručno potpisan 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putem pošte</w:t>
      </w:r>
      <w:r w:rsidR="005862C7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neposredno u pisarnicu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ili elektroničkim putem</w:t>
      </w:r>
      <w:r w:rsidR="00280B92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potpisan elektroničkim potpisom </w:t>
      </w:r>
      <w:r w:rsidR="00923543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na mail </w:t>
      </w:r>
      <w:hyperlink r:id="rId5" w:history="1">
        <w:r w:rsidR="00BF2346" w:rsidRPr="008124FC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</w:rPr>
          <w:t>skupstina@bpz.hr</w:t>
        </w:r>
      </w:hyperlink>
    </w:p>
    <w:p w14:paraId="3BB35431" w14:textId="2D5F6B32" w:rsidR="00923543" w:rsidRPr="003B17D5" w:rsidRDefault="00923543" w:rsidP="009235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Predsjednik Županijske skupštine će bez </w:t>
      </w:r>
      <w:r w:rsidR="00D179CF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dgode podnesak iz stavka 2. ovog članka dostaviti županijskom upravnom tijelu nadležnom za obavljanje poslova u vezi s vođenjem registra birača (dalje u tekstu: nadležno upravno tijelo).</w:t>
      </w:r>
    </w:p>
    <w:p w14:paraId="15288BEF" w14:textId="77777777" w:rsidR="00923543" w:rsidRPr="003B17D5" w:rsidRDefault="00923543" w:rsidP="009235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C17C9DB" w14:textId="32EA7A29" w:rsidR="006F4313" w:rsidRPr="003B17D5" w:rsidRDefault="006F4313" w:rsidP="006F4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496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65AF3E8" w14:textId="1A4BFCCD" w:rsidR="006F4313" w:rsidRPr="003B17D5" w:rsidRDefault="006F4313" w:rsidP="006F431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5CA1C79" w14:textId="5731E3B4" w:rsidR="007A724E" w:rsidRPr="003B17D5" w:rsidRDefault="006F4313" w:rsidP="007A72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Nadležno upravno tijelo dužno je u roku od 3 dana od primitka podneska iz članka </w:t>
      </w:r>
      <w:r w:rsidR="001A4119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4. 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ove </w:t>
      </w:r>
      <w:r w:rsidR="00F169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posebnim zaključkom</w:t>
      </w:r>
      <w:r w:rsidR="007A3CAB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35B5F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utvrditi ukupan broj </w:t>
      </w:r>
      <w:r w:rsidR="007A3CAB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birača Županije</w:t>
      </w:r>
      <w:r w:rsidR="00835B5F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sa stanjem na dan koji </w:t>
      </w:r>
      <w:r w:rsidR="001A4119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se </w:t>
      </w:r>
      <w:r w:rsidR="00835B5F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donosi rješenje. </w:t>
      </w:r>
      <w:r w:rsidR="00F169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Zaključak</w:t>
      </w:r>
      <w:r w:rsidR="007A72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 broju birača objavit će se na službenim </w:t>
      </w:r>
      <w:r w:rsidR="00F169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mrežnim stranicama Županije</w:t>
      </w:r>
      <w:r w:rsidR="007A72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 dostaviti koordinatoru</w:t>
      </w:r>
      <w:r w:rsidR="0036043F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građanske inicijative</w:t>
      </w:r>
      <w:r w:rsidR="007A724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</w:p>
    <w:p w14:paraId="45F9CE0D" w14:textId="1CD58C9B" w:rsidR="00280B92" w:rsidRPr="003B17D5" w:rsidRDefault="00280B92" w:rsidP="007A72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Temeljem </w:t>
      </w:r>
      <w:r w:rsidR="00F169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zaključka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iz stavka 1. ovog članka  utvrdit će </w:t>
      </w:r>
      <w:r w:rsidR="005E377D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se podatak o 10% birača Županije.</w:t>
      </w:r>
    </w:p>
    <w:p w14:paraId="67FB85C9" w14:textId="1BA46E10" w:rsidR="001A4119" w:rsidRPr="003B17D5" w:rsidRDefault="007A3CAB" w:rsidP="00280B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Od dana objave </w:t>
      </w:r>
      <w:r w:rsidR="00F169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zaključka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iz stavka 1. ovog članka počinju teći rokovi</w:t>
      </w:r>
      <w:r w:rsidR="0045715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za prikupljanje potpisa birača.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FB499E3" w14:textId="77777777" w:rsidR="0012100C" w:rsidRPr="003B17D5" w:rsidRDefault="0012100C" w:rsidP="00C77E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4B50FD3" w14:textId="5F568950" w:rsidR="005C0A8B" w:rsidRPr="003B17D5" w:rsidRDefault="005C0A8B" w:rsidP="005C0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496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69348A1" w14:textId="77777777" w:rsidR="00C77E4E" w:rsidRPr="003B17D5" w:rsidRDefault="00C77E4E" w:rsidP="00C77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29E2174" w14:textId="76385CE2" w:rsidR="005C0A8B" w:rsidRPr="003B17D5" w:rsidRDefault="00346517" w:rsidP="005C0A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5C0A8B"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5C0A8B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Potpisi građana </w:t>
      </w:r>
      <w:r w:rsidR="005E377D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prikupljaju</w:t>
      </w:r>
      <w:r w:rsidR="005C0A8B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se na propisnom obrascu koji sadrži ime</w:t>
      </w:r>
      <w:r w:rsidR="00AD6584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 </w:t>
      </w:r>
      <w:r w:rsidR="005C0A8B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prezime, prebivalište </w:t>
      </w:r>
      <w:r w:rsidR="00AD6584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te </w:t>
      </w:r>
      <w:r w:rsidR="005C0A8B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osobni identifikacijski broj (OIB) građana koji svojim potpisom podržavaju</w:t>
      </w:r>
      <w:r w:rsidR="00AD6584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podnošenje</w:t>
      </w:r>
      <w:r w:rsidR="005C0A8B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prijedlog</w:t>
      </w:r>
      <w:r w:rsidR="00AD6584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="005C0A8B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odnosno peticiju. </w:t>
      </w:r>
    </w:p>
    <w:p w14:paraId="5C822CBB" w14:textId="0D073DCE" w:rsidR="00D179CF" w:rsidRPr="003B17D5" w:rsidRDefault="00D179CF" w:rsidP="005C0A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Koordinator građanske inicijative prvi je potpisnik na obrascu iz stavka 1. ovog članka.</w:t>
      </w:r>
    </w:p>
    <w:p w14:paraId="69DAC953" w14:textId="64E496DD" w:rsidR="00D179CF" w:rsidRPr="003B17D5" w:rsidRDefault="00D179CF" w:rsidP="005C0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Svaka stranica obrasca sadrži jasno formuliran naziv prijedloga odnosno peticije za koju se prikupljaju potpisi. </w:t>
      </w:r>
    </w:p>
    <w:p w14:paraId="22A7F152" w14:textId="5F5AFD8F" w:rsidR="005C0A8B" w:rsidRPr="003B17D5" w:rsidRDefault="005C0A8B" w:rsidP="003465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Obrazac iz stavka 1. ovog članka sastavni je dio ove Odluke. </w:t>
      </w:r>
    </w:p>
    <w:p w14:paraId="5BDBA953" w14:textId="77777777" w:rsidR="004A6FFF" w:rsidRPr="003B17D5" w:rsidRDefault="004A6FFF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54AD19F" w14:textId="18C1F693" w:rsidR="00346517" w:rsidRPr="003B17D5" w:rsidRDefault="00346517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496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90863AC" w14:textId="77777777" w:rsidR="0012100C" w:rsidRPr="003B17D5" w:rsidRDefault="0012100C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1647367" w14:textId="33B74C05" w:rsidR="0012100C" w:rsidRDefault="0012100C" w:rsidP="00121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Izjašnjavanje </w:t>
      </w:r>
      <w:r w:rsidR="007A3CAB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građana o 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potrebi podnošenja prijedloga ili peticije može se održavati na svakom za to prikladnom mjestu</w:t>
      </w:r>
      <w:r w:rsidR="00F43B99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skladu s</w:t>
      </w:r>
      <w:r w:rsidR="005862C7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posebnim</w:t>
      </w:r>
      <w:r w:rsidR="00F43B99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odlu</w:t>
      </w:r>
      <w:r w:rsidR="005862C7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kama</w:t>
      </w:r>
      <w:r w:rsidR="00F43B99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jedinice lokalne samouprave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9EC1F7B" w14:textId="128065FD" w:rsidR="00D62DBF" w:rsidRDefault="00D62DBF" w:rsidP="00121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D54624" w14:textId="2AF0CBDD" w:rsidR="00D62DBF" w:rsidRDefault="00D62DBF" w:rsidP="00121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C9AFA1" w14:textId="77777777" w:rsidR="00D62DBF" w:rsidRPr="003B17D5" w:rsidRDefault="00D62DBF" w:rsidP="00121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EDA689" w14:textId="547BFD75" w:rsidR="00AD6584" w:rsidRPr="003B17D5" w:rsidRDefault="004F59CD" w:rsidP="00D62D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1258906A" w14:textId="4D332BAF" w:rsidR="00346517" w:rsidRPr="003B17D5" w:rsidRDefault="00346517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Članak </w:t>
      </w:r>
      <w:r w:rsidR="00496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7DABAA1" w14:textId="77777777" w:rsidR="0012100C" w:rsidRPr="003B17D5" w:rsidRDefault="0012100C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DA1238C" w14:textId="2FE5A820" w:rsidR="0012100C" w:rsidRPr="003B17D5" w:rsidRDefault="0012100C" w:rsidP="00121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Mjesta na kojima će se održavati izjašnjavanje </w:t>
      </w:r>
      <w:r w:rsidR="0045715E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građani 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moraju biti označena i uočljiva s tim da njihovo označavanje ne smije sadržavati državna obilježja</w:t>
      </w:r>
      <w:r w:rsidR="001D18B1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obilježja Županije</w:t>
      </w:r>
      <w:r w:rsidR="001D18B1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ili jedinica lokalne samouprave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9DD9E0F" w14:textId="7DA4C45D" w:rsidR="0012100C" w:rsidRPr="003B17D5" w:rsidRDefault="0012100C" w:rsidP="00121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Svako mjesto iz stavka 1. ovoga članka mora imati obr</w:t>
      </w:r>
      <w:r w:rsidR="004A6FFF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azac</w:t>
      </w:r>
      <w:r w:rsidR="00AD6584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definiran 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člank</w:t>
      </w:r>
      <w:r w:rsidR="00AD6584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 6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ove Odluke i na vidljiv način istaknut tekst prijedloga odnosno peticije.</w:t>
      </w:r>
    </w:p>
    <w:p w14:paraId="529FF5AF" w14:textId="77777777" w:rsidR="0012100C" w:rsidRPr="003B17D5" w:rsidRDefault="0012100C" w:rsidP="0012100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AA8E934" w14:textId="0F457B62" w:rsidR="00346517" w:rsidRPr="003B17D5" w:rsidRDefault="00346517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496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29BDA8C" w14:textId="77777777" w:rsidR="006F4313" w:rsidRPr="003B17D5" w:rsidRDefault="006F4313" w:rsidP="006F4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E32206" w14:textId="4AF07888" w:rsidR="006F4313" w:rsidRPr="003B17D5" w:rsidRDefault="004A6FFF" w:rsidP="004A6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Građani koji se i</w:t>
      </w:r>
      <w:r w:rsidR="006F4313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zjašnjava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</w:t>
      </w:r>
      <w:r w:rsidR="006F4313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potrebi podnošenja prijedloga, peticije upisuju</w:t>
      </w:r>
      <w:r w:rsidR="00AD6584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tražene 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podatke u prvi slobodni red obrasca i vlastoručno se potpisuju. </w:t>
      </w:r>
    </w:p>
    <w:p w14:paraId="059D160D" w14:textId="1EE18DF6" w:rsidR="006F4313" w:rsidRDefault="006F4313" w:rsidP="006F4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5715E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Građani 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 mo</w:t>
      </w:r>
      <w:r w:rsidR="0045715E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izjasniti o potrebi podnošenja istog prijedloga ili peticije samo jednom.</w:t>
      </w:r>
    </w:p>
    <w:p w14:paraId="4E0FC68C" w14:textId="77777777" w:rsidR="00BF2346" w:rsidRPr="003B17D5" w:rsidRDefault="00BF2346" w:rsidP="006F4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4BD23B" w14:textId="77777777" w:rsidR="005862C7" w:rsidRPr="003B17D5" w:rsidRDefault="005862C7" w:rsidP="00F702F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D0760A8" w14:textId="1564602C" w:rsidR="00346517" w:rsidRPr="003B17D5" w:rsidRDefault="00346517" w:rsidP="00F7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3176A5"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496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0FC605C" w14:textId="057F2FB6" w:rsidR="005C0A8B" w:rsidRPr="003B17D5" w:rsidRDefault="005C0A8B" w:rsidP="00552C4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16C0A8DE" w14:textId="42163C7E" w:rsidR="002107D0" w:rsidRPr="003B17D5" w:rsidRDefault="00552C43" w:rsidP="0021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Predlagatelji su dužni u roku od sedam dana od dana isteka rok</w:t>
      </w:r>
      <w:r w:rsidR="00921C94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za prikupljanje potpisa, predsjedniku Županijske skupštine dostaviti</w:t>
      </w:r>
      <w:r w:rsidR="004A6FFF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uvezeni</w:t>
      </w:r>
      <w:r w:rsidR="002107D0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obr</w:t>
      </w:r>
      <w:r w:rsidR="00414893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="004A6FFF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zac koji sadrži numerirane listove 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 prikupljenim potpisima.</w:t>
      </w:r>
    </w:p>
    <w:p w14:paraId="01CE5DB3" w14:textId="47422B69" w:rsidR="00692668" w:rsidRPr="003B17D5" w:rsidRDefault="001D18B1" w:rsidP="0021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Obra</w:t>
      </w:r>
      <w:r w:rsidR="00414893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sci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14893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 prikupljenim potpisima 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se </w:t>
      </w:r>
      <w:r w:rsidR="00692668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podnos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</w:t>
      </w:r>
      <w:r w:rsidR="00692668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poštom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92668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ili neposredno u pisarnicu Županije</w:t>
      </w:r>
    </w:p>
    <w:p w14:paraId="5C9EB2E6" w14:textId="56C288D4" w:rsidR="005C0A8B" w:rsidRPr="003B17D5" w:rsidRDefault="001D18B1" w:rsidP="002641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Obra</w:t>
      </w:r>
      <w:r w:rsidR="00414893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sci</w:t>
      </w:r>
      <w:r w:rsidR="00692668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52C43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predan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="00552C43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izvan roka utvrđenog u stavku 1. ovog članka neće se razmatrati. </w:t>
      </w:r>
    </w:p>
    <w:p w14:paraId="39F72C8A" w14:textId="77777777" w:rsidR="001D18B1" w:rsidRPr="003B17D5" w:rsidRDefault="001D18B1" w:rsidP="003176A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F13F508" w14:textId="5387EFD5" w:rsidR="00346517" w:rsidRPr="003B17D5" w:rsidRDefault="00346517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3176A5"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496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932E8F4" w14:textId="411FC6B6" w:rsidR="00FA67C8" w:rsidRPr="003B17D5" w:rsidRDefault="00FA67C8" w:rsidP="00FA67C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A265AA4" w14:textId="5932B4B3" w:rsidR="00FA67C8" w:rsidRPr="003B17D5" w:rsidRDefault="00FA67C8" w:rsidP="00FA67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Predsjednik Županijske skupštine će u roku od </w:t>
      </w:r>
      <w:r w:rsidR="00F169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dana od zaprimanja obrasca</w:t>
      </w:r>
      <w:r w:rsidR="00264177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 potpisima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iste dostaviti Odboru za </w:t>
      </w:r>
      <w:r w:rsidR="00BF23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Statut, Poslovnik i propise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Županijske skupštine</w:t>
      </w:r>
      <w:r w:rsidR="00BF23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U daljnjem tekstu: Odbor)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koji će utvrditi da li je prikupljen dovoljan broj pravovaljanih potpisa</w:t>
      </w:r>
      <w:r w:rsidR="005862C7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odnosno da li je dostavljeni prijedlog, peticija podnesen u skladu s zakonom i ovom Odlukom. </w:t>
      </w:r>
    </w:p>
    <w:p w14:paraId="7B17076F" w14:textId="6F1678B0" w:rsidR="00FA67C8" w:rsidRPr="003B17D5" w:rsidRDefault="00FA67C8" w:rsidP="00FA67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Odboru u vezi s prebrojavanjem glasova i utvrđivanjem ispravnosti potpisa pomaž</w:t>
      </w:r>
      <w:r w:rsidR="005E377D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 službenici upravnog tijela nadležnog za poslove Županijske skupštine.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4E9470E" w14:textId="77777777" w:rsidR="00FA67C8" w:rsidRPr="003B17D5" w:rsidRDefault="00FA67C8" w:rsidP="00FA67C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BAC123E" w14:textId="64C6CB5B" w:rsidR="00346517" w:rsidRPr="003B17D5" w:rsidRDefault="00346517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3176A5"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496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4A89191" w14:textId="21E52053" w:rsidR="00FA67C8" w:rsidRPr="003B17D5" w:rsidRDefault="00FA67C8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87B7364" w14:textId="41B3B515" w:rsidR="00921C94" w:rsidRPr="003B17D5" w:rsidRDefault="00FA67C8" w:rsidP="00FA67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U roku od </w:t>
      </w:r>
      <w:r w:rsidR="00F43B99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15 dana </w:t>
      </w:r>
      <w:r w:rsidR="00921C94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od dana 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zaprimanja</w:t>
      </w:r>
      <w:r w:rsidR="00921C94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obrasca</w:t>
      </w:r>
      <w:r w:rsidR="005E377D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 potpisima</w:t>
      </w:r>
      <w:r w:rsidR="0095392D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21C94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Odbor</w:t>
      </w:r>
      <w:r w:rsidR="00921C94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će izraditi izvješće </w:t>
      </w:r>
      <w:r w:rsidR="00F43B99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radi utvrđenja zakonskih pretpostavki za ostvarenja prava građana na podnošenje prijedloga</w:t>
      </w:r>
      <w:r w:rsidR="00AD6584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F43B99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peticije odnosno obveza postupanja Županijske skupštine po istom.  </w:t>
      </w:r>
    </w:p>
    <w:p w14:paraId="57F3A22D" w14:textId="32615B30" w:rsidR="0095392D" w:rsidRPr="003B17D5" w:rsidRDefault="00921C94" w:rsidP="00953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95392D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Sastav</w:t>
      </w:r>
      <w:r w:rsidR="00BB3A5E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</w:t>
      </w:r>
      <w:r w:rsidR="0095392D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 dijelovi Izvješća iz stavka 1. ovog članka su:</w:t>
      </w:r>
    </w:p>
    <w:p w14:paraId="438D33C7" w14:textId="616D4DF6" w:rsidR="0095392D" w:rsidRPr="003B17D5" w:rsidRDefault="0095392D" w:rsidP="00953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="00F43B99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poda</w:t>
      </w:r>
      <w:r w:rsidR="005862C7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ci o predlagatelju </w:t>
      </w:r>
      <w:r w:rsidR="005E377D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660DCC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organizatoru </w:t>
      </w:r>
      <w:r w:rsidR="00F43B99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građanske inicijative </w:t>
      </w:r>
    </w:p>
    <w:p w14:paraId="7651CC11" w14:textId="2F38E9A3" w:rsidR="0095392D" w:rsidRPr="003B17D5" w:rsidRDefault="0095392D" w:rsidP="0095392D">
      <w:pPr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naziv prijedloga odnosno peticije</w:t>
      </w:r>
    </w:p>
    <w:p w14:paraId="3B0EB0C5" w14:textId="2B4D1BEB" w:rsidR="0095392D" w:rsidRPr="003B17D5" w:rsidRDefault="0095392D" w:rsidP="0095392D">
      <w:pPr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 predaje obrazaca s prikupljenim potpisima</w:t>
      </w:r>
    </w:p>
    <w:p w14:paraId="3DA05480" w14:textId="6BA1415F" w:rsidR="0095392D" w:rsidRPr="003B17D5" w:rsidRDefault="0095392D" w:rsidP="0095392D">
      <w:pPr>
        <w:numPr>
          <w:ilvl w:val="0"/>
          <w:numId w:val="3"/>
        </w:numPr>
        <w:spacing w:after="0" w:line="240" w:lineRule="auto"/>
        <w:ind w:left="993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broj prikupljenih potpisa građana </w:t>
      </w:r>
    </w:p>
    <w:p w14:paraId="0BF899F5" w14:textId="78219895" w:rsidR="0095392D" w:rsidRPr="003B17D5" w:rsidRDefault="0095392D" w:rsidP="0095392D">
      <w:pPr>
        <w:numPr>
          <w:ilvl w:val="0"/>
          <w:numId w:val="3"/>
        </w:numPr>
        <w:spacing w:after="28" w:line="240" w:lineRule="auto"/>
        <w:ind w:left="993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broj pravovaljanih potpisa građana </w:t>
      </w:r>
    </w:p>
    <w:p w14:paraId="4550FBD9" w14:textId="77777777" w:rsidR="0036043F" w:rsidRPr="003B17D5" w:rsidRDefault="0095392D" w:rsidP="0036043F">
      <w:pPr>
        <w:numPr>
          <w:ilvl w:val="0"/>
          <w:numId w:val="3"/>
        </w:numPr>
        <w:spacing w:after="28" w:line="240" w:lineRule="auto"/>
        <w:ind w:left="993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 nepravovaljanih potpisa građana</w:t>
      </w:r>
    </w:p>
    <w:p w14:paraId="4AD691A9" w14:textId="246EB430" w:rsidR="0095392D" w:rsidRPr="003B17D5" w:rsidRDefault="0036043F" w:rsidP="0036043F">
      <w:pPr>
        <w:numPr>
          <w:ilvl w:val="0"/>
          <w:numId w:val="3"/>
        </w:numPr>
        <w:spacing w:after="28" w:line="240" w:lineRule="auto"/>
        <w:ind w:left="993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nadležnost Županijske skupštine za odlučivanje o predmetnom pitanju</w:t>
      </w:r>
      <w:r w:rsidR="0095392D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55566B" w14:textId="6BAE3A7F" w:rsidR="0095392D" w:rsidRPr="003B17D5" w:rsidRDefault="0095392D" w:rsidP="0095392D">
      <w:pPr>
        <w:numPr>
          <w:ilvl w:val="0"/>
          <w:numId w:val="3"/>
        </w:numPr>
        <w:spacing w:after="0" w:line="240" w:lineRule="auto"/>
        <w:ind w:left="993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druge činjenice koje Odbor ocijeni bitnim. </w:t>
      </w:r>
    </w:p>
    <w:p w14:paraId="13E12FB3" w14:textId="2727084A" w:rsidR="0095392D" w:rsidRPr="003B17D5" w:rsidRDefault="0095392D" w:rsidP="009539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Izvješće iz stavka 1. ovog članka dostavlja se </w:t>
      </w:r>
      <w:r w:rsidR="0036043F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koordinatoru građanske inicijative</w:t>
      </w:r>
      <w:r w:rsidR="00F43B99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predsjedniku </w:t>
      </w:r>
      <w:r w:rsidR="0036043F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Županijske 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skupštine</w:t>
      </w:r>
      <w:r w:rsidR="00F43B99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C90A8C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</w:t>
      </w:r>
      <w:r w:rsidR="00F43B99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upanu</w:t>
      </w:r>
      <w:r w:rsidR="00C90A8C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3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Brodsko-posavske</w:t>
      </w:r>
      <w:r w:rsidR="00C90A8C"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županije</w:t>
      </w:r>
      <w:r w:rsidRPr="003B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2449603" w14:textId="77777777" w:rsidR="00FA67C8" w:rsidRPr="003B17D5" w:rsidRDefault="00FA67C8" w:rsidP="00FA6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344A24D" w14:textId="3C4FEB09" w:rsidR="00346517" w:rsidRPr="003B17D5" w:rsidRDefault="00346517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Članak </w:t>
      </w:r>
      <w:r w:rsidR="003176A5"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496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1CDC052" w14:textId="77777777" w:rsidR="004205AE" w:rsidRPr="003B17D5" w:rsidRDefault="004205AE" w:rsidP="004205A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7689BA65" w14:textId="06E1D4F4" w:rsidR="009D1154" w:rsidRPr="003B17D5" w:rsidRDefault="0004120D" w:rsidP="009D1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Ukoliko je</w:t>
      </w:r>
      <w:r w:rsidR="00F702F1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valjani</w:t>
      </w:r>
      <w:r w:rsidR="00AB3523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prijedlog odnosno peticija podržana od propisanog broja građana, </w:t>
      </w:r>
      <w:r w:rsidR="009D1154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Županijska skupština mora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iste</w:t>
      </w:r>
      <w:r w:rsidR="009D1154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raspravljati i podnositeljima dati odgovor najkasnije u roku od 3 mjeseca od </w:t>
      </w:r>
      <w:r w:rsidR="00ED0651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dana dostave obrasca</w:t>
      </w:r>
      <w:r w:rsidR="00FD39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B9B2F38" w14:textId="2E97D876" w:rsidR="00F702F1" w:rsidRPr="003B17D5" w:rsidRDefault="00206824" w:rsidP="00660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Na sjednici Županijske skupštine sazvanoj u skladu sa stavkom 1. ovog članka</w:t>
      </w:r>
      <w:r w:rsidR="00AB3523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Odbor  podnosi Izvješće te predlaže postupanje vezano uz traženje predlagatelja. </w:t>
      </w:r>
    </w:p>
    <w:p w14:paraId="35A396B4" w14:textId="3B380BC6" w:rsidR="001122BB" w:rsidRPr="003B17D5" w:rsidRDefault="00F702F1" w:rsidP="00660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Ukoliko podneseni prijedlog, peticija nisu iz samoupravnog djelokruga Županije te isti nisu podneseni u skladu s zakonom i ovom Odlukom</w:t>
      </w:r>
      <w:r w:rsidR="00C90A8C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predsjednik Županijske skupštine</w:t>
      </w:r>
      <w:r w:rsidR="001122BB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će o istome izvijestiti </w:t>
      </w:r>
      <w:r w:rsidR="005E377D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članove </w:t>
      </w:r>
      <w:r w:rsidR="00C90A8C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predstavničkog tijela </w:t>
      </w:r>
      <w:r w:rsidR="005E377D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na prvoj </w:t>
      </w:r>
      <w:r w:rsidR="00C90A8C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redovitoj </w:t>
      </w:r>
      <w:r w:rsidR="005E377D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sjednici</w:t>
      </w:r>
      <w:r w:rsidR="00C90A8C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Županijske skupštine  te </w:t>
      </w:r>
      <w:r w:rsidR="001122BB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predlagatelje.</w:t>
      </w:r>
    </w:p>
    <w:p w14:paraId="4D13B251" w14:textId="5916823D" w:rsidR="000E7CD6" w:rsidRPr="003B17D5" w:rsidRDefault="000E7CD6" w:rsidP="00C90A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F8F4B54" w14:textId="77777777" w:rsidR="00DE3B5E" w:rsidRPr="003B17D5" w:rsidRDefault="00DE3B5E" w:rsidP="00C90A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E65DAC6" w14:textId="5F06F964" w:rsidR="00346517" w:rsidRPr="003B17D5" w:rsidRDefault="00346517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3176A5"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496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9969F51" w14:textId="77777777" w:rsidR="00346517" w:rsidRPr="003B17D5" w:rsidRDefault="00346517" w:rsidP="0034651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0BE3992B" w14:textId="299A5176" w:rsidR="00346517" w:rsidRDefault="00346517" w:rsidP="001D1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Ova Odluka stupa na snagu osmog dana od dana objave u „Službenom </w:t>
      </w:r>
      <w:r w:rsidR="00BF23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vjesniku Brodsko-posavske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županije“.</w:t>
      </w:r>
    </w:p>
    <w:p w14:paraId="011AF69C" w14:textId="02738077" w:rsidR="00BF2346" w:rsidRDefault="00BF2346" w:rsidP="001D1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413F4C7" w14:textId="77777777" w:rsidR="00BF2346" w:rsidRPr="003B17D5" w:rsidRDefault="00BF2346" w:rsidP="001D1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3E74877" w14:textId="77777777" w:rsidR="00346517" w:rsidRPr="003B17D5" w:rsidRDefault="00346517" w:rsidP="0034651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187DDB8" w14:textId="24519CCF" w:rsidR="00346517" w:rsidRPr="003B17D5" w:rsidRDefault="00346517" w:rsidP="0034651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7F07708" w14:textId="77777777" w:rsidR="00346517" w:rsidRPr="003B17D5" w:rsidRDefault="00346517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ŽUPANIJSKA SKUPŠTINA</w:t>
      </w:r>
    </w:p>
    <w:p w14:paraId="69F9772E" w14:textId="2CA24754" w:rsidR="00346517" w:rsidRDefault="00346517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F23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BRODSKO-POSAVSKE</w:t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ŽUPANIJE</w:t>
      </w:r>
    </w:p>
    <w:p w14:paraId="68972237" w14:textId="09087F1F" w:rsidR="00BF2346" w:rsidRDefault="00BF2346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601900C" w14:textId="24FFD049" w:rsidR="00BF2346" w:rsidRDefault="00BF2346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4E655A4" w14:textId="1370353F" w:rsidR="00BF2346" w:rsidRDefault="00BF2346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2B75BFF" w14:textId="77777777" w:rsidR="00BF2346" w:rsidRPr="003B17D5" w:rsidRDefault="00BF2346" w:rsidP="003465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32A1F86" w14:textId="77777777" w:rsidR="00206824" w:rsidRPr="003B17D5" w:rsidRDefault="00206824" w:rsidP="0034651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EC88A26" w14:textId="535CA61C" w:rsidR="00346517" w:rsidRPr="003B17D5" w:rsidRDefault="00346517" w:rsidP="0034651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KLASA:</w:t>
      </w:r>
      <w:r w:rsidR="00F85258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BF23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___________</w:t>
      </w:r>
    </w:p>
    <w:p w14:paraId="412C0672" w14:textId="5231A213" w:rsidR="00346517" w:rsidRPr="003B17D5" w:rsidRDefault="00346517" w:rsidP="0034651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URBROJ:</w:t>
      </w:r>
      <w:r w:rsidR="00F85258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F23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___________</w:t>
      </w:r>
    </w:p>
    <w:p w14:paraId="4B7C44DB" w14:textId="61E2FD98" w:rsidR="00346517" w:rsidRDefault="00BF2346" w:rsidP="0034651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Slavonski Brod</w:t>
      </w:r>
      <w:r w:rsidR="00346517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346517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346517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346517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346517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346517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346517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346517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346517"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PREDSJEDNIK</w:t>
      </w:r>
    </w:p>
    <w:p w14:paraId="5C27A3AF" w14:textId="77777777" w:rsidR="00BF2346" w:rsidRPr="003B17D5" w:rsidRDefault="00BF2346" w:rsidP="0034651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9EC87DA" w14:textId="772858C9" w:rsidR="00210EBC" w:rsidRPr="003B17D5" w:rsidRDefault="00346517" w:rsidP="000E7CD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3B17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</w:t>
      </w:r>
      <w:r w:rsidR="00BF23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Pero Ćosić </w:t>
      </w:r>
      <w:proofErr w:type="spellStart"/>
      <w:r w:rsidR="00BF23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dipl.ing.građ</w:t>
      </w:r>
      <w:proofErr w:type="spellEnd"/>
      <w:r w:rsidR="00BF23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F8674F4" w14:textId="77777777" w:rsidR="00210EBC" w:rsidRPr="003B17D5" w:rsidRDefault="00210EBC" w:rsidP="000E7CD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5622F8F" w14:textId="09BDAB62" w:rsidR="00210EBC" w:rsidRPr="00280B92" w:rsidRDefault="00210EBC" w:rsidP="000E7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48BBE" w14:textId="4851DA41" w:rsidR="001122BB" w:rsidRPr="00280B92" w:rsidRDefault="001122BB" w:rsidP="000E7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2ECE7A" w14:textId="29B3D026" w:rsidR="001122BB" w:rsidRPr="00280B92" w:rsidRDefault="001122BB" w:rsidP="000E7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513A0" w14:textId="5F0EC873" w:rsidR="001122BB" w:rsidRPr="00280B92" w:rsidRDefault="001122BB" w:rsidP="000E7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CD033" w14:textId="333C0800" w:rsidR="001122BB" w:rsidRPr="00280B92" w:rsidRDefault="001122BB" w:rsidP="000E7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0BA8D1" w14:textId="575811F9" w:rsidR="001122BB" w:rsidRPr="00280B92" w:rsidRDefault="001122BB" w:rsidP="000E7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B65233" w14:textId="357C5914" w:rsidR="001122BB" w:rsidRPr="00280B92" w:rsidRDefault="001122BB" w:rsidP="000E7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7212FA" w14:textId="794F024B" w:rsidR="001122BB" w:rsidRPr="00280B92" w:rsidRDefault="001122BB" w:rsidP="000E7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17F2A7" w14:textId="1CC4D0CE" w:rsidR="001122BB" w:rsidRPr="00280B92" w:rsidRDefault="001122BB" w:rsidP="000E7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B2409" w14:textId="05F245C4" w:rsidR="001122BB" w:rsidRPr="00280B92" w:rsidRDefault="001122BB" w:rsidP="000E7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6B112C" w14:textId="387E9BD4" w:rsidR="001122BB" w:rsidRPr="00280B92" w:rsidRDefault="001122BB" w:rsidP="000E7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CDB7F" w14:textId="0FED7BEB" w:rsidR="001122BB" w:rsidRPr="00280B92" w:rsidRDefault="001122BB" w:rsidP="000E7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B7A5B0" w14:textId="345C1712" w:rsidR="001122BB" w:rsidRPr="00280B92" w:rsidRDefault="001122BB" w:rsidP="000E7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DE7FA" w14:textId="00E944E1" w:rsidR="001122BB" w:rsidRPr="00280B92" w:rsidRDefault="001122BB" w:rsidP="000E7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1D49B" w14:textId="3A26E7F3" w:rsidR="001122BB" w:rsidRDefault="001122BB" w:rsidP="000E7C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2"/>
    <w:p w14:paraId="46169591" w14:textId="77777777" w:rsidR="00BD6F96" w:rsidRPr="00280B92" w:rsidRDefault="00BD6F96" w:rsidP="00F85258">
      <w:pPr>
        <w:tabs>
          <w:tab w:val="left" w:pos="645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D6F96" w:rsidRPr="00280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61B"/>
    <w:multiLevelType w:val="hybridMultilevel"/>
    <w:tmpl w:val="95741B24"/>
    <w:lvl w:ilvl="0" w:tplc="CD943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5B5"/>
    <w:multiLevelType w:val="multilevel"/>
    <w:tmpl w:val="D6EC9BA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D0374"/>
    <w:multiLevelType w:val="hybridMultilevel"/>
    <w:tmpl w:val="7FDEE65A"/>
    <w:lvl w:ilvl="0" w:tplc="CD943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74CF6"/>
    <w:multiLevelType w:val="multilevel"/>
    <w:tmpl w:val="5D84EF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E522E"/>
    <w:multiLevelType w:val="hybridMultilevel"/>
    <w:tmpl w:val="0EF648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B2811"/>
    <w:multiLevelType w:val="multilevel"/>
    <w:tmpl w:val="888856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A4A85"/>
    <w:multiLevelType w:val="hybridMultilevel"/>
    <w:tmpl w:val="25F203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102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331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28547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0736956">
    <w:abstractNumId w:val="6"/>
  </w:num>
  <w:num w:numId="5" w16cid:durableId="1457914985">
    <w:abstractNumId w:val="2"/>
  </w:num>
  <w:num w:numId="6" w16cid:durableId="1930889945">
    <w:abstractNumId w:val="0"/>
  </w:num>
  <w:num w:numId="7" w16cid:durableId="2047215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F5"/>
    <w:rsid w:val="00027EE5"/>
    <w:rsid w:val="0004120D"/>
    <w:rsid w:val="00073496"/>
    <w:rsid w:val="00075C6B"/>
    <w:rsid w:val="000D2ED0"/>
    <w:rsid w:val="000E7CD6"/>
    <w:rsid w:val="001052C8"/>
    <w:rsid w:val="001122BB"/>
    <w:rsid w:val="0012100C"/>
    <w:rsid w:val="001A4119"/>
    <w:rsid w:val="001A68D2"/>
    <w:rsid w:val="001D18B1"/>
    <w:rsid w:val="001F2494"/>
    <w:rsid w:val="001F36CA"/>
    <w:rsid w:val="00206824"/>
    <w:rsid w:val="002107D0"/>
    <w:rsid w:val="00210EBC"/>
    <w:rsid w:val="00223221"/>
    <w:rsid w:val="00232BCA"/>
    <w:rsid w:val="00241D51"/>
    <w:rsid w:val="00264177"/>
    <w:rsid w:val="00280B92"/>
    <w:rsid w:val="003176A5"/>
    <w:rsid w:val="003178C5"/>
    <w:rsid w:val="00335BDA"/>
    <w:rsid w:val="00346517"/>
    <w:rsid w:val="0036043F"/>
    <w:rsid w:val="00383B50"/>
    <w:rsid w:val="003B17D5"/>
    <w:rsid w:val="003B7A6C"/>
    <w:rsid w:val="003C17B4"/>
    <w:rsid w:val="00414893"/>
    <w:rsid w:val="004205AE"/>
    <w:rsid w:val="004373CF"/>
    <w:rsid w:val="0044465C"/>
    <w:rsid w:val="0045715E"/>
    <w:rsid w:val="00482074"/>
    <w:rsid w:val="00494BB1"/>
    <w:rsid w:val="00496D99"/>
    <w:rsid w:val="004A6FFF"/>
    <w:rsid w:val="004A7AF6"/>
    <w:rsid w:val="004F59CD"/>
    <w:rsid w:val="00543DBE"/>
    <w:rsid w:val="00552C43"/>
    <w:rsid w:val="00566E62"/>
    <w:rsid w:val="005862C7"/>
    <w:rsid w:val="005C0A8B"/>
    <w:rsid w:val="005E377D"/>
    <w:rsid w:val="00645E0B"/>
    <w:rsid w:val="006577D7"/>
    <w:rsid w:val="00660DCC"/>
    <w:rsid w:val="006861A8"/>
    <w:rsid w:val="00692668"/>
    <w:rsid w:val="006F4313"/>
    <w:rsid w:val="00732226"/>
    <w:rsid w:val="0077593C"/>
    <w:rsid w:val="007A3CAB"/>
    <w:rsid w:val="007A724E"/>
    <w:rsid w:val="007E0FC4"/>
    <w:rsid w:val="007E29F5"/>
    <w:rsid w:val="007E4484"/>
    <w:rsid w:val="007F1C27"/>
    <w:rsid w:val="00803628"/>
    <w:rsid w:val="00835B5F"/>
    <w:rsid w:val="00842E53"/>
    <w:rsid w:val="0085082D"/>
    <w:rsid w:val="00905690"/>
    <w:rsid w:val="00921C94"/>
    <w:rsid w:val="00922361"/>
    <w:rsid w:val="00923543"/>
    <w:rsid w:val="0095392D"/>
    <w:rsid w:val="009558D7"/>
    <w:rsid w:val="00985D1B"/>
    <w:rsid w:val="009C07CC"/>
    <w:rsid w:val="009D1154"/>
    <w:rsid w:val="009D1390"/>
    <w:rsid w:val="009F4C4E"/>
    <w:rsid w:val="00AA7EE2"/>
    <w:rsid w:val="00AB3523"/>
    <w:rsid w:val="00AD5322"/>
    <w:rsid w:val="00AD6584"/>
    <w:rsid w:val="00B3097D"/>
    <w:rsid w:val="00B76030"/>
    <w:rsid w:val="00BB3A5E"/>
    <w:rsid w:val="00BD6F96"/>
    <w:rsid w:val="00BE5F1B"/>
    <w:rsid w:val="00BF2346"/>
    <w:rsid w:val="00C070F3"/>
    <w:rsid w:val="00C27085"/>
    <w:rsid w:val="00C77E4E"/>
    <w:rsid w:val="00C90A8C"/>
    <w:rsid w:val="00CC3BB8"/>
    <w:rsid w:val="00CE1729"/>
    <w:rsid w:val="00D179CF"/>
    <w:rsid w:val="00D60157"/>
    <w:rsid w:val="00D62DBF"/>
    <w:rsid w:val="00D97FA7"/>
    <w:rsid w:val="00DE3B5E"/>
    <w:rsid w:val="00DF58E6"/>
    <w:rsid w:val="00E17D01"/>
    <w:rsid w:val="00E2195F"/>
    <w:rsid w:val="00E2657B"/>
    <w:rsid w:val="00E771A7"/>
    <w:rsid w:val="00EB256F"/>
    <w:rsid w:val="00EB5CEF"/>
    <w:rsid w:val="00EC2491"/>
    <w:rsid w:val="00ED0651"/>
    <w:rsid w:val="00F169CD"/>
    <w:rsid w:val="00F43B99"/>
    <w:rsid w:val="00F66735"/>
    <w:rsid w:val="00F702F1"/>
    <w:rsid w:val="00F85258"/>
    <w:rsid w:val="00FA67C8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48DD"/>
  <w15:chartTrackingRefBased/>
  <w15:docId w15:val="{9A950CBA-5CB0-4027-BF6D-F382CE00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157"/>
    <w:pPr>
      <w:spacing w:line="25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7CD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2354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3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upstina@bp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Izabela Belić</cp:lastModifiedBy>
  <cp:revision>3</cp:revision>
  <cp:lastPrinted>2023-02-08T09:09:00Z</cp:lastPrinted>
  <dcterms:created xsi:type="dcterms:W3CDTF">2023-02-08T09:10:00Z</dcterms:created>
  <dcterms:modified xsi:type="dcterms:W3CDTF">2023-02-08T09:10:00Z</dcterms:modified>
</cp:coreProperties>
</file>